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CA7" w:rsidRPr="00224CA7" w:rsidRDefault="00224CA7" w:rsidP="00224CA7">
      <w:pPr>
        <w:spacing w:after="0"/>
        <w:rPr>
          <w:rFonts w:ascii="Times New Roman" w:hAnsi="Times New Roman" w:cs="Times New Roman"/>
        </w:rPr>
      </w:pPr>
      <w:r>
        <w:rPr>
          <w:rStyle w:val="1105pt"/>
          <w:rFonts w:eastAsiaTheme="minorEastAsia"/>
          <w:sz w:val="28"/>
          <w:szCs w:val="28"/>
        </w:rPr>
        <w:t xml:space="preserve">                   </w:t>
      </w:r>
      <w:r w:rsidR="002A7A1F" w:rsidRPr="00224CA7">
        <w:rPr>
          <w:rStyle w:val="1105pt"/>
          <w:rFonts w:eastAsiaTheme="minorEastAsia"/>
          <w:sz w:val="28"/>
          <w:szCs w:val="28"/>
        </w:rPr>
        <w:t xml:space="preserve">        </w:t>
      </w:r>
      <w:r w:rsidRPr="00224CA7">
        <w:rPr>
          <w:rFonts w:ascii="Times New Roman" w:hAnsi="Times New Roman" w:cs="Times New Roman"/>
        </w:rPr>
        <w:t>Департамент социальной защиты  Воронежской области</w:t>
      </w:r>
    </w:p>
    <w:p w:rsidR="00224CA7" w:rsidRPr="00224CA7" w:rsidRDefault="00224CA7" w:rsidP="00224CA7">
      <w:pPr>
        <w:spacing w:after="0"/>
        <w:jc w:val="center"/>
        <w:rPr>
          <w:rFonts w:ascii="Times New Roman" w:hAnsi="Times New Roman" w:cs="Times New Roman"/>
        </w:rPr>
      </w:pPr>
      <w:r w:rsidRPr="00224CA7">
        <w:rPr>
          <w:rFonts w:ascii="Times New Roman" w:hAnsi="Times New Roman" w:cs="Times New Roman"/>
        </w:rPr>
        <w:t xml:space="preserve">Автономное учреждение  Воронежской области </w:t>
      </w:r>
    </w:p>
    <w:p w:rsidR="00224CA7" w:rsidRPr="00224CA7" w:rsidRDefault="00224CA7" w:rsidP="00224CA7">
      <w:pPr>
        <w:spacing w:after="0"/>
        <w:jc w:val="center"/>
        <w:rPr>
          <w:rFonts w:ascii="Times New Roman" w:hAnsi="Times New Roman" w:cs="Times New Roman"/>
        </w:rPr>
      </w:pPr>
      <w:r w:rsidRPr="00224CA7">
        <w:rPr>
          <w:rFonts w:ascii="Times New Roman" w:hAnsi="Times New Roman" w:cs="Times New Roman"/>
        </w:rPr>
        <w:t xml:space="preserve">ОБЛАСТНОЙ ЦЕНТР РЕАБИЛИТАЦИИ ДЕТЕЙ И ПОДРОСТКОВ </w:t>
      </w:r>
      <w:r w:rsidRPr="00224CA7">
        <w:rPr>
          <w:rFonts w:ascii="Times New Roman" w:hAnsi="Times New Roman" w:cs="Times New Roman"/>
        </w:rPr>
        <w:br/>
        <w:t>С ОГРАНИЧЕННЫМИ ВОЗМОЖНОСТЯМИ</w:t>
      </w:r>
    </w:p>
    <w:p w:rsidR="00224CA7" w:rsidRPr="00224CA7" w:rsidRDefault="00224CA7" w:rsidP="00224CA7">
      <w:pPr>
        <w:spacing w:after="0"/>
        <w:jc w:val="center"/>
        <w:rPr>
          <w:rFonts w:ascii="Times New Roman" w:hAnsi="Times New Roman" w:cs="Times New Roman"/>
        </w:rPr>
      </w:pPr>
      <w:r w:rsidRPr="00224CA7">
        <w:rPr>
          <w:rFonts w:ascii="Times New Roman" w:hAnsi="Times New Roman" w:cs="Times New Roman"/>
        </w:rPr>
        <w:t>“ПАРУС НАДЕЖДЫ”</w:t>
      </w:r>
    </w:p>
    <w:p w:rsidR="00224CA7" w:rsidRPr="00000B22" w:rsidRDefault="00224CA7" w:rsidP="00224CA7">
      <w:pPr>
        <w:jc w:val="center"/>
        <w:rPr>
          <w:bCs/>
          <w:color w:val="000000"/>
        </w:rPr>
      </w:pPr>
    </w:p>
    <w:p w:rsidR="00224CA7" w:rsidRDefault="002A7A1F" w:rsidP="002A7A1F">
      <w:pPr>
        <w:rPr>
          <w:rStyle w:val="1105pt"/>
          <w:rFonts w:eastAsiaTheme="minorEastAsia"/>
          <w:sz w:val="28"/>
          <w:szCs w:val="28"/>
        </w:rPr>
      </w:pPr>
      <w:r>
        <w:rPr>
          <w:rStyle w:val="1105pt"/>
          <w:rFonts w:eastAsiaTheme="minorEastAsia"/>
          <w:sz w:val="28"/>
          <w:szCs w:val="28"/>
        </w:rPr>
        <w:t xml:space="preserve">         </w:t>
      </w:r>
    </w:p>
    <w:p w:rsidR="00224CA7" w:rsidRDefault="00224CA7" w:rsidP="002A7A1F">
      <w:pPr>
        <w:rPr>
          <w:rStyle w:val="1105pt"/>
          <w:rFonts w:eastAsiaTheme="minorEastAsia"/>
          <w:sz w:val="28"/>
          <w:szCs w:val="28"/>
        </w:rPr>
      </w:pPr>
    </w:p>
    <w:p w:rsidR="009711EE" w:rsidRPr="009711EE" w:rsidRDefault="00224CA7" w:rsidP="00F872F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1105pt"/>
          <w:rFonts w:eastAsiaTheme="minorEastAsia"/>
          <w:sz w:val="28"/>
          <w:szCs w:val="28"/>
        </w:rPr>
        <w:t xml:space="preserve">                                                  </w:t>
      </w:r>
      <w:r w:rsidR="002A7A1F">
        <w:rPr>
          <w:rStyle w:val="1105pt"/>
          <w:rFonts w:eastAsiaTheme="minorEastAsia"/>
          <w:sz w:val="28"/>
          <w:szCs w:val="28"/>
        </w:rPr>
        <w:t xml:space="preserve">            </w:t>
      </w:r>
      <w:r w:rsidR="009711EE" w:rsidRPr="009711EE">
        <w:rPr>
          <w:rFonts w:ascii="Times New Roman" w:hAnsi="Times New Roman" w:cs="Times New Roman"/>
          <w:b/>
          <w:sz w:val="24"/>
          <w:szCs w:val="24"/>
        </w:rPr>
        <w:t>УТВЕРЖДЕНО</w:t>
      </w:r>
    </w:p>
    <w:p w:rsidR="009711EE" w:rsidRPr="009711EE" w:rsidRDefault="009711EE" w:rsidP="00F872F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711EE">
        <w:rPr>
          <w:rFonts w:ascii="Times New Roman" w:hAnsi="Times New Roman" w:cs="Times New Roman"/>
          <w:b/>
          <w:sz w:val="24"/>
          <w:szCs w:val="24"/>
        </w:rPr>
        <w:t>приказом АУ ВО « ОЦРДП «Парус надежды»</w:t>
      </w:r>
    </w:p>
    <w:p w:rsidR="002A7A1F" w:rsidRPr="003A7155" w:rsidRDefault="009711EE" w:rsidP="00F872F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B5F3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   </w:t>
      </w:r>
      <w:r w:rsidR="00D6048A" w:rsidRPr="00FB5F3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</w:t>
      </w:r>
      <w:r w:rsidR="002A7A1F" w:rsidRPr="00FB5F3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</w:t>
      </w:r>
      <w:r w:rsidR="002A7A1F" w:rsidRPr="003A7155">
        <w:rPr>
          <w:rFonts w:ascii="Times New Roman" w:hAnsi="Times New Roman" w:cs="Times New Roman"/>
          <w:b/>
          <w:sz w:val="24"/>
          <w:szCs w:val="24"/>
        </w:rPr>
        <w:t>от  «</w:t>
      </w:r>
      <w:r w:rsidR="00FF35A1" w:rsidRPr="003A7155">
        <w:rPr>
          <w:rFonts w:ascii="Times New Roman" w:hAnsi="Times New Roman" w:cs="Times New Roman"/>
          <w:b/>
          <w:sz w:val="24"/>
          <w:szCs w:val="24"/>
        </w:rPr>
        <w:t>28</w:t>
      </w:r>
      <w:r w:rsidR="002A7A1F" w:rsidRPr="003A7155">
        <w:rPr>
          <w:rFonts w:ascii="Times New Roman" w:hAnsi="Times New Roman" w:cs="Times New Roman"/>
          <w:b/>
          <w:sz w:val="24"/>
          <w:szCs w:val="24"/>
        </w:rPr>
        <w:t>»</w:t>
      </w:r>
      <w:r w:rsidR="007206C6" w:rsidRPr="003A71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4124" w:rsidRPr="003A7155">
        <w:rPr>
          <w:rFonts w:ascii="Times New Roman" w:hAnsi="Times New Roman" w:cs="Times New Roman"/>
          <w:b/>
          <w:sz w:val="24"/>
          <w:szCs w:val="24"/>
        </w:rPr>
        <w:t xml:space="preserve">декабря </w:t>
      </w:r>
      <w:r w:rsidR="007206C6" w:rsidRPr="003A71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7A1F" w:rsidRPr="003A7155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E24124" w:rsidRPr="003A7155">
        <w:rPr>
          <w:rFonts w:ascii="Times New Roman" w:hAnsi="Times New Roman" w:cs="Times New Roman"/>
          <w:b/>
          <w:sz w:val="24"/>
          <w:szCs w:val="24"/>
        </w:rPr>
        <w:t>6</w:t>
      </w:r>
      <w:r w:rsidR="002A7A1F" w:rsidRPr="003A7155">
        <w:rPr>
          <w:rFonts w:ascii="Times New Roman" w:hAnsi="Times New Roman" w:cs="Times New Roman"/>
          <w:b/>
          <w:sz w:val="24"/>
          <w:szCs w:val="24"/>
        </w:rPr>
        <w:t xml:space="preserve"> г. </w:t>
      </w:r>
      <w:r w:rsidR="007206C6" w:rsidRPr="003A71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7A1F" w:rsidRPr="003A7155">
        <w:rPr>
          <w:rFonts w:ascii="Times New Roman" w:hAnsi="Times New Roman" w:cs="Times New Roman"/>
          <w:b/>
          <w:sz w:val="24"/>
          <w:szCs w:val="24"/>
        </w:rPr>
        <w:t>№</w:t>
      </w:r>
      <w:r w:rsidR="007206C6" w:rsidRPr="003A71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35A1" w:rsidRPr="003A7155">
        <w:rPr>
          <w:rFonts w:ascii="Times New Roman" w:hAnsi="Times New Roman" w:cs="Times New Roman"/>
          <w:b/>
          <w:sz w:val="24"/>
          <w:szCs w:val="24"/>
        </w:rPr>
        <w:t>371</w:t>
      </w:r>
    </w:p>
    <w:p w:rsidR="002A7A1F" w:rsidRDefault="002A7A1F" w:rsidP="00F872F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A7A1F" w:rsidRDefault="002A7A1F" w:rsidP="00A81CF1">
      <w:pPr>
        <w:rPr>
          <w:rFonts w:ascii="Times New Roman" w:hAnsi="Times New Roman" w:cs="Times New Roman"/>
          <w:b/>
          <w:sz w:val="24"/>
          <w:szCs w:val="24"/>
        </w:rPr>
      </w:pPr>
    </w:p>
    <w:p w:rsidR="002A7A1F" w:rsidRDefault="002A7A1F" w:rsidP="00A81CF1">
      <w:pPr>
        <w:rPr>
          <w:rFonts w:ascii="Times New Roman" w:hAnsi="Times New Roman" w:cs="Times New Roman"/>
          <w:b/>
          <w:sz w:val="24"/>
          <w:szCs w:val="24"/>
        </w:rPr>
      </w:pPr>
    </w:p>
    <w:p w:rsidR="000117AD" w:rsidRDefault="000117AD" w:rsidP="00A81CF1">
      <w:pPr>
        <w:rPr>
          <w:rFonts w:ascii="Times New Roman" w:hAnsi="Times New Roman" w:cs="Times New Roman"/>
          <w:b/>
          <w:sz w:val="24"/>
          <w:szCs w:val="24"/>
        </w:rPr>
      </w:pPr>
    </w:p>
    <w:p w:rsidR="000117AD" w:rsidRDefault="000117AD" w:rsidP="00A81CF1">
      <w:pPr>
        <w:rPr>
          <w:rFonts w:ascii="Times New Roman" w:hAnsi="Times New Roman" w:cs="Times New Roman"/>
          <w:b/>
          <w:sz w:val="24"/>
          <w:szCs w:val="24"/>
        </w:rPr>
      </w:pPr>
    </w:p>
    <w:p w:rsidR="002A7A1F" w:rsidRDefault="00A81CF1" w:rsidP="002A7A1F">
      <w:pPr>
        <w:jc w:val="center"/>
        <w:rPr>
          <w:rStyle w:val="1105pt"/>
          <w:rFonts w:eastAsiaTheme="minorEastAsia"/>
          <w:b/>
          <w:sz w:val="40"/>
          <w:szCs w:val="40"/>
        </w:rPr>
      </w:pPr>
      <w:r w:rsidRPr="00D6048A">
        <w:rPr>
          <w:rStyle w:val="1105pt"/>
          <w:rFonts w:eastAsiaTheme="minorEastAsia"/>
          <w:b/>
          <w:sz w:val="40"/>
          <w:szCs w:val="40"/>
        </w:rPr>
        <w:t>П</w:t>
      </w:r>
      <w:r>
        <w:rPr>
          <w:rStyle w:val="1105pt"/>
          <w:rFonts w:eastAsiaTheme="minorEastAsia"/>
          <w:b/>
          <w:sz w:val="40"/>
          <w:szCs w:val="40"/>
        </w:rPr>
        <w:t>оложение</w:t>
      </w:r>
    </w:p>
    <w:p w:rsidR="002A7A1F" w:rsidRDefault="00A81CF1" w:rsidP="00A15936">
      <w:pPr>
        <w:jc w:val="center"/>
        <w:rPr>
          <w:rStyle w:val="1105pt"/>
          <w:rFonts w:eastAsiaTheme="minorEastAsia"/>
          <w:b/>
          <w:sz w:val="40"/>
          <w:szCs w:val="40"/>
        </w:rPr>
      </w:pPr>
      <w:r>
        <w:rPr>
          <w:rStyle w:val="1105pt"/>
          <w:rFonts w:eastAsiaTheme="minorEastAsia"/>
          <w:b/>
          <w:sz w:val="40"/>
          <w:szCs w:val="40"/>
        </w:rPr>
        <w:t xml:space="preserve">об автономном </w:t>
      </w:r>
      <w:r w:rsidRPr="00D6048A">
        <w:rPr>
          <w:rStyle w:val="1105pt"/>
          <w:rFonts w:eastAsiaTheme="minorEastAsia"/>
          <w:b/>
          <w:sz w:val="40"/>
          <w:szCs w:val="40"/>
        </w:rPr>
        <w:t>учреждении Воронежской области</w:t>
      </w:r>
      <w:r w:rsidR="002A7A1F">
        <w:rPr>
          <w:rStyle w:val="1105pt"/>
          <w:rFonts w:eastAsiaTheme="minorEastAsia"/>
          <w:b/>
          <w:sz w:val="40"/>
          <w:szCs w:val="40"/>
        </w:rPr>
        <w:t xml:space="preserve"> </w:t>
      </w:r>
      <w:r w:rsidRPr="00D6048A">
        <w:rPr>
          <w:rStyle w:val="1105pt"/>
          <w:rFonts w:eastAsiaTheme="minorEastAsia"/>
          <w:b/>
          <w:sz w:val="40"/>
          <w:szCs w:val="40"/>
        </w:rPr>
        <w:t>«Областной центр реабилитации детей и подростков с ограниченными возможностями «Парус  надежды»</w:t>
      </w:r>
    </w:p>
    <w:p w:rsidR="000117AD" w:rsidRDefault="000117AD" w:rsidP="002A7A1F">
      <w:pPr>
        <w:jc w:val="center"/>
        <w:rPr>
          <w:rStyle w:val="1105pt"/>
          <w:rFonts w:eastAsiaTheme="minorEastAsia"/>
          <w:b/>
          <w:sz w:val="40"/>
          <w:szCs w:val="40"/>
        </w:rPr>
      </w:pPr>
    </w:p>
    <w:p w:rsidR="00A15936" w:rsidRDefault="00A15936" w:rsidP="002A7A1F">
      <w:pPr>
        <w:jc w:val="center"/>
        <w:rPr>
          <w:rStyle w:val="1105pt"/>
          <w:rFonts w:eastAsiaTheme="minorEastAsia"/>
          <w:b/>
          <w:sz w:val="40"/>
          <w:szCs w:val="40"/>
        </w:rPr>
      </w:pPr>
    </w:p>
    <w:p w:rsidR="00A15936" w:rsidRDefault="00A15936" w:rsidP="002A7A1F">
      <w:pPr>
        <w:jc w:val="center"/>
        <w:rPr>
          <w:rStyle w:val="1105pt"/>
          <w:rFonts w:eastAsiaTheme="minorEastAsia"/>
          <w:b/>
          <w:sz w:val="40"/>
          <w:szCs w:val="40"/>
        </w:rPr>
      </w:pPr>
    </w:p>
    <w:p w:rsidR="00A15936" w:rsidRDefault="00A15936" w:rsidP="002A7A1F">
      <w:pPr>
        <w:jc w:val="center"/>
        <w:rPr>
          <w:rStyle w:val="1105pt"/>
          <w:rFonts w:eastAsiaTheme="minorEastAsia"/>
          <w:b/>
          <w:sz w:val="40"/>
          <w:szCs w:val="40"/>
        </w:rPr>
      </w:pPr>
    </w:p>
    <w:p w:rsidR="002A7A1F" w:rsidRPr="002A7A1F" w:rsidRDefault="002A7A1F" w:rsidP="002A7A1F">
      <w:pPr>
        <w:pStyle w:val="10"/>
        <w:keepNext/>
        <w:keepLines/>
        <w:shd w:val="clear" w:color="auto" w:fill="auto"/>
        <w:spacing w:after="207" w:line="276" w:lineRule="auto"/>
        <w:ind w:left="1871"/>
        <w:rPr>
          <w:rStyle w:val="1105pt"/>
          <w:b/>
          <w:sz w:val="24"/>
          <w:szCs w:val="24"/>
        </w:rPr>
      </w:pPr>
      <w:r>
        <w:rPr>
          <w:rStyle w:val="1105pt"/>
          <w:b/>
          <w:sz w:val="24"/>
          <w:szCs w:val="24"/>
        </w:rPr>
        <w:t xml:space="preserve">                       </w:t>
      </w:r>
      <w:r w:rsidRPr="002A7A1F">
        <w:rPr>
          <w:rStyle w:val="1105pt"/>
          <w:b/>
          <w:sz w:val="24"/>
          <w:szCs w:val="24"/>
        </w:rPr>
        <w:t>г. Воронеж</w:t>
      </w:r>
    </w:p>
    <w:p w:rsidR="002A7A1F" w:rsidRPr="002A7A1F" w:rsidRDefault="002A7A1F" w:rsidP="002A7A1F">
      <w:pPr>
        <w:pStyle w:val="10"/>
        <w:keepNext/>
        <w:keepLines/>
        <w:shd w:val="clear" w:color="auto" w:fill="auto"/>
        <w:spacing w:after="207" w:line="276" w:lineRule="auto"/>
        <w:ind w:left="3600"/>
        <w:rPr>
          <w:rStyle w:val="1105pt"/>
          <w:b/>
          <w:sz w:val="24"/>
          <w:szCs w:val="24"/>
        </w:rPr>
      </w:pPr>
      <w:r w:rsidRPr="002A7A1F">
        <w:rPr>
          <w:rStyle w:val="1105pt"/>
          <w:b/>
          <w:sz w:val="24"/>
          <w:szCs w:val="24"/>
        </w:rPr>
        <w:t>201</w:t>
      </w:r>
      <w:r w:rsidR="00FB5F30">
        <w:rPr>
          <w:rStyle w:val="1105pt"/>
          <w:b/>
          <w:sz w:val="24"/>
          <w:szCs w:val="24"/>
        </w:rPr>
        <w:t>6</w:t>
      </w:r>
      <w:r w:rsidRPr="002A7A1F">
        <w:rPr>
          <w:rStyle w:val="1105pt"/>
          <w:b/>
          <w:sz w:val="24"/>
          <w:szCs w:val="24"/>
        </w:rPr>
        <w:t>г.</w:t>
      </w:r>
    </w:p>
    <w:p w:rsidR="002A7A1F" w:rsidRDefault="002A7A1F" w:rsidP="002A7A1F">
      <w:pPr>
        <w:jc w:val="center"/>
        <w:rPr>
          <w:rStyle w:val="1105pt"/>
          <w:rFonts w:eastAsiaTheme="minorEastAsia"/>
          <w:b/>
          <w:sz w:val="40"/>
          <w:szCs w:val="40"/>
        </w:rPr>
      </w:pPr>
    </w:p>
    <w:p w:rsidR="002A7A1F" w:rsidRPr="00D6048A" w:rsidRDefault="002A7A1F" w:rsidP="00FE501E">
      <w:pPr>
        <w:pStyle w:val="10"/>
        <w:keepNext/>
        <w:keepLines/>
        <w:shd w:val="clear" w:color="auto" w:fill="auto"/>
        <w:spacing w:after="207" w:line="276" w:lineRule="auto"/>
        <w:ind w:left="3600"/>
        <w:rPr>
          <w:rStyle w:val="1105pt"/>
          <w:b/>
          <w:sz w:val="28"/>
          <w:szCs w:val="28"/>
        </w:rPr>
      </w:pPr>
    </w:p>
    <w:p w:rsidR="00071CA8" w:rsidRPr="00367FE0" w:rsidRDefault="00071CA8" w:rsidP="00367FE0">
      <w:pPr>
        <w:pStyle w:val="10"/>
        <w:keepNext/>
        <w:keepLines/>
        <w:shd w:val="clear" w:color="auto" w:fill="auto"/>
        <w:spacing w:after="0" w:line="276" w:lineRule="auto"/>
        <w:jc w:val="center"/>
        <w:rPr>
          <w:b/>
          <w:sz w:val="28"/>
          <w:szCs w:val="28"/>
        </w:rPr>
      </w:pPr>
      <w:r w:rsidRPr="00367FE0">
        <w:rPr>
          <w:rStyle w:val="1105pt"/>
          <w:b/>
          <w:sz w:val="28"/>
          <w:szCs w:val="28"/>
        </w:rPr>
        <w:t>1. Общие положения</w:t>
      </w:r>
    </w:p>
    <w:p w:rsidR="00FC3A27" w:rsidRPr="00367FE0" w:rsidRDefault="00071CA8" w:rsidP="00367FE0">
      <w:pPr>
        <w:pStyle w:val="11"/>
        <w:shd w:val="clear" w:color="auto" w:fill="auto"/>
        <w:spacing w:before="0" w:after="0" w:line="276" w:lineRule="auto"/>
        <w:rPr>
          <w:sz w:val="28"/>
          <w:szCs w:val="28"/>
          <w:shd w:val="clear" w:color="auto" w:fill="FFFFFF"/>
        </w:rPr>
      </w:pPr>
      <w:r w:rsidRPr="00367FE0">
        <w:rPr>
          <w:rStyle w:val="105pt"/>
          <w:sz w:val="28"/>
          <w:szCs w:val="28"/>
        </w:rPr>
        <w:tab/>
      </w:r>
      <w:r w:rsidR="00FC49C0" w:rsidRPr="00367FE0">
        <w:rPr>
          <w:rStyle w:val="105pt"/>
          <w:sz w:val="28"/>
          <w:szCs w:val="28"/>
        </w:rPr>
        <w:tab/>
      </w:r>
      <w:r w:rsidRPr="00367FE0">
        <w:rPr>
          <w:rStyle w:val="105pt"/>
          <w:sz w:val="28"/>
          <w:szCs w:val="28"/>
        </w:rPr>
        <w:t xml:space="preserve">1.1. </w:t>
      </w:r>
      <w:r w:rsidR="00D6048A" w:rsidRPr="00367FE0">
        <w:rPr>
          <w:rStyle w:val="105pt"/>
          <w:sz w:val="28"/>
          <w:szCs w:val="28"/>
        </w:rPr>
        <w:t>Автономное</w:t>
      </w:r>
      <w:r w:rsidRPr="00367FE0">
        <w:rPr>
          <w:rStyle w:val="105pt"/>
          <w:sz w:val="28"/>
          <w:szCs w:val="28"/>
        </w:rPr>
        <w:t xml:space="preserve"> учреждение Воронежской области «Областной центр реабилитации детей и подростков с ограниченными возможностями «Парус надежды (далее - </w:t>
      </w:r>
      <w:r w:rsidR="00AC20D8" w:rsidRPr="00367FE0">
        <w:rPr>
          <w:rStyle w:val="105pt"/>
          <w:sz w:val="28"/>
          <w:szCs w:val="28"/>
        </w:rPr>
        <w:t>Учреждение</w:t>
      </w:r>
      <w:r w:rsidRPr="00367FE0">
        <w:rPr>
          <w:rStyle w:val="105pt"/>
          <w:sz w:val="28"/>
          <w:szCs w:val="28"/>
        </w:rPr>
        <w:t xml:space="preserve">) является учреждением государственной системы социальной защиты населения, осуществляющим </w:t>
      </w:r>
      <w:r w:rsidR="00F96ADA" w:rsidRPr="00367FE0">
        <w:rPr>
          <w:color w:val="000000"/>
          <w:sz w:val="28"/>
          <w:szCs w:val="28"/>
        </w:rPr>
        <w:t xml:space="preserve"> </w:t>
      </w:r>
      <w:r w:rsidR="00033FA1" w:rsidRPr="00367FE0">
        <w:rPr>
          <w:color w:val="000000"/>
          <w:sz w:val="28"/>
          <w:szCs w:val="28"/>
        </w:rPr>
        <w:t xml:space="preserve">социальную </w:t>
      </w:r>
      <w:r w:rsidR="00F96ADA" w:rsidRPr="00367FE0">
        <w:rPr>
          <w:color w:val="000000"/>
          <w:sz w:val="28"/>
          <w:szCs w:val="28"/>
        </w:rPr>
        <w:t>реабилитаци</w:t>
      </w:r>
      <w:r w:rsidR="00F77F85" w:rsidRPr="00367FE0">
        <w:rPr>
          <w:color w:val="000000"/>
          <w:sz w:val="28"/>
          <w:szCs w:val="28"/>
        </w:rPr>
        <w:t>ю</w:t>
      </w:r>
      <w:r w:rsidR="00F96ADA" w:rsidRPr="00367FE0">
        <w:rPr>
          <w:color w:val="000000"/>
          <w:sz w:val="28"/>
          <w:szCs w:val="28"/>
        </w:rPr>
        <w:t xml:space="preserve"> детей и подростков с ограниченными возможностями в возрасте от 1 месяца до 18 лет, а также инвалидов в возрасте от 18 до 23 лет, обучающихся по очной форме в образовательных учреждениях всех типов и видов независимо от их организационно-правовой формы,  до окончания ими такого обучения, но не дольше чем до достижения ими возраста 23 лет    (далее – </w:t>
      </w:r>
      <w:r w:rsidR="00164097" w:rsidRPr="00367FE0">
        <w:rPr>
          <w:color w:val="000000"/>
          <w:sz w:val="28"/>
          <w:szCs w:val="28"/>
        </w:rPr>
        <w:t>получатели социальных услуг</w:t>
      </w:r>
      <w:r w:rsidR="00F96ADA" w:rsidRPr="00367FE0">
        <w:rPr>
          <w:color w:val="000000"/>
          <w:sz w:val="28"/>
          <w:szCs w:val="28"/>
        </w:rPr>
        <w:t>)</w:t>
      </w:r>
      <w:r w:rsidR="00E97CEB" w:rsidRPr="00367FE0">
        <w:rPr>
          <w:color w:val="000000"/>
          <w:sz w:val="28"/>
          <w:szCs w:val="28"/>
        </w:rPr>
        <w:t>.</w:t>
      </w:r>
    </w:p>
    <w:p w:rsidR="00FC49C0" w:rsidRPr="00367FE0" w:rsidRDefault="00980003" w:rsidP="00367FE0">
      <w:pPr>
        <w:pStyle w:val="11"/>
        <w:shd w:val="clear" w:color="auto" w:fill="auto"/>
        <w:spacing w:before="0" w:after="0" w:line="276" w:lineRule="auto"/>
        <w:rPr>
          <w:rStyle w:val="105pt"/>
          <w:sz w:val="28"/>
          <w:szCs w:val="28"/>
        </w:rPr>
      </w:pPr>
      <w:r w:rsidRPr="00367FE0">
        <w:rPr>
          <w:rStyle w:val="105pt"/>
          <w:sz w:val="28"/>
          <w:szCs w:val="28"/>
        </w:rPr>
        <w:tab/>
      </w:r>
      <w:r w:rsidR="00FC49C0" w:rsidRPr="00367FE0">
        <w:rPr>
          <w:rStyle w:val="105pt"/>
          <w:sz w:val="28"/>
          <w:szCs w:val="28"/>
        </w:rPr>
        <w:tab/>
        <w:t>1.2.</w:t>
      </w:r>
      <w:r w:rsidR="008A1A4A" w:rsidRPr="00367FE0">
        <w:rPr>
          <w:rStyle w:val="105pt"/>
          <w:sz w:val="28"/>
          <w:szCs w:val="28"/>
        </w:rPr>
        <w:t>Учреждение</w:t>
      </w:r>
      <w:r w:rsidR="00071CA8" w:rsidRPr="00367FE0">
        <w:rPr>
          <w:rStyle w:val="105pt"/>
          <w:sz w:val="28"/>
          <w:szCs w:val="28"/>
        </w:rPr>
        <w:t xml:space="preserve"> является некоммерческой организацией, осуществляющей свою деятельность в соответствии с Конституцией Российской Федерации, законами Российской Федерации, Воронежской области, национальными стандартами «Социальное обслуживание населения»,</w:t>
      </w:r>
      <w:r w:rsidRPr="00367FE0">
        <w:rPr>
          <w:rStyle w:val="105pt"/>
          <w:sz w:val="28"/>
          <w:szCs w:val="28"/>
        </w:rPr>
        <w:t xml:space="preserve"> стан</w:t>
      </w:r>
      <w:r w:rsidR="00876CA2" w:rsidRPr="00367FE0">
        <w:rPr>
          <w:rStyle w:val="105pt"/>
          <w:sz w:val="28"/>
          <w:szCs w:val="28"/>
        </w:rPr>
        <w:t>дартами социальных услуг Воронежской области,</w:t>
      </w:r>
      <w:r w:rsidR="00071CA8" w:rsidRPr="00367FE0">
        <w:rPr>
          <w:rStyle w:val="105pt"/>
          <w:sz w:val="28"/>
          <w:szCs w:val="28"/>
        </w:rPr>
        <w:t xml:space="preserve"> приказами департамента </w:t>
      </w:r>
      <w:r w:rsidR="002E130D" w:rsidRPr="00367FE0">
        <w:rPr>
          <w:rStyle w:val="105pt"/>
          <w:sz w:val="28"/>
          <w:szCs w:val="28"/>
        </w:rPr>
        <w:t>социальной защиты</w:t>
      </w:r>
      <w:r w:rsidR="00071CA8" w:rsidRPr="00367FE0">
        <w:rPr>
          <w:rStyle w:val="105pt"/>
          <w:sz w:val="28"/>
          <w:szCs w:val="28"/>
        </w:rPr>
        <w:t xml:space="preserve"> Воронежской области, Уставом</w:t>
      </w:r>
      <w:r w:rsidR="00F05EB2" w:rsidRPr="00367FE0">
        <w:rPr>
          <w:rStyle w:val="105pt"/>
          <w:sz w:val="28"/>
          <w:szCs w:val="28"/>
        </w:rPr>
        <w:t xml:space="preserve"> Учреждения</w:t>
      </w:r>
      <w:r w:rsidR="00071CA8" w:rsidRPr="00367FE0">
        <w:rPr>
          <w:rStyle w:val="105pt"/>
          <w:sz w:val="28"/>
          <w:szCs w:val="28"/>
        </w:rPr>
        <w:t>, локальными нормативными актами</w:t>
      </w:r>
      <w:r w:rsidR="00A876EB" w:rsidRPr="00367FE0">
        <w:rPr>
          <w:rStyle w:val="105pt"/>
          <w:sz w:val="28"/>
          <w:szCs w:val="28"/>
        </w:rPr>
        <w:t xml:space="preserve"> </w:t>
      </w:r>
      <w:r w:rsidR="00F05EB2" w:rsidRPr="00367FE0">
        <w:rPr>
          <w:rStyle w:val="105pt"/>
          <w:sz w:val="28"/>
          <w:szCs w:val="28"/>
        </w:rPr>
        <w:t>У</w:t>
      </w:r>
      <w:r w:rsidR="00A876EB" w:rsidRPr="00367FE0">
        <w:rPr>
          <w:rStyle w:val="105pt"/>
          <w:sz w:val="28"/>
          <w:szCs w:val="28"/>
        </w:rPr>
        <w:t>чреждения</w:t>
      </w:r>
      <w:r w:rsidR="00071CA8" w:rsidRPr="00367FE0">
        <w:rPr>
          <w:rStyle w:val="105pt"/>
          <w:sz w:val="28"/>
          <w:szCs w:val="28"/>
        </w:rPr>
        <w:t>,  настоящим Положением.</w:t>
      </w:r>
    </w:p>
    <w:p w:rsidR="00FC49C0" w:rsidRPr="00367FE0" w:rsidRDefault="00FC49C0" w:rsidP="00E24124">
      <w:pPr>
        <w:pStyle w:val="11"/>
        <w:shd w:val="clear" w:color="auto" w:fill="auto"/>
        <w:tabs>
          <w:tab w:val="left" w:pos="1422"/>
        </w:tabs>
        <w:spacing w:before="0" w:after="0" w:line="276" w:lineRule="auto"/>
        <w:rPr>
          <w:sz w:val="28"/>
          <w:szCs w:val="28"/>
        </w:rPr>
      </w:pPr>
      <w:r w:rsidRPr="00367FE0">
        <w:rPr>
          <w:rStyle w:val="105pt"/>
          <w:sz w:val="28"/>
          <w:szCs w:val="28"/>
        </w:rPr>
        <w:tab/>
        <w:t>1.3.Учреждение  является юридическим лицом, имеет самостоятельный баланс, обособленное имущество,   расчетный и иные счета, открытые в порядке, предусмотренном действующим законодательством, бланки, штампы, круглую печать со своим наименованием и наименованием учредителя на русском языке.</w:t>
      </w:r>
    </w:p>
    <w:p w:rsidR="008A1A4A" w:rsidRPr="00367FE0" w:rsidRDefault="00FC49C0" w:rsidP="00367FE0">
      <w:pPr>
        <w:pStyle w:val="11"/>
        <w:shd w:val="clear" w:color="auto" w:fill="auto"/>
        <w:tabs>
          <w:tab w:val="left" w:pos="1138"/>
        </w:tabs>
        <w:spacing w:before="0" w:after="0" w:line="276" w:lineRule="auto"/>
        <w:rPr>
          <w:sz w:val="28"/>
          <w:szCs w:val="28"/>
        </w:rPr>
      </w:pPr>
      <w:r w:rsidRPr="00367FE0">
        <w:rPr>
          <w:rStyle w:val="105pt"/>
          <w:sz w:val="28"/>
          <w:szCs w:val="28"/>
        </w:rPr>
        <w:tab/>
        <w:t>1.4.</w:t>
      </w:r>
      <w:r w:rsidR="008A1A4A" w:rsidRPr="00367FE0">
        <w:rPr>
          <w:rStyle w:val="105pt"/>
          <w:sz w:val="28"/>
          <w:szCs w:val="28"/>
        </w:rPr>
        <w:t>Учреждение</w:t>
      </w:r>
      <w:r w:rsidR="000D28C3" w:rsidRPr="00367FE0">
        <w:rPr>
          <w:rStyle w:val="105pt"/>
          <w:sz w:val="28"/>
          <w:szCs w:val="28"/>
        </w:rPr>
        <w:t xml:space="preserve"> располагается по адресу:</w:t>
      </w:r>
      <w:r w:rsidR="008A1A4A" w:rsidRPr="00367FE0">
        <w:rPr>
          <w:rStyle w:val="105pt"/>
          <w:sz w:val="28"/>
          <w:szCs w:val="28"/>
        </w:rPr>
        <w:t xml:space="preserve"> </w:t>
      </w:r>
      <w:r w:rsidR="000D28C3" w:rsidRPr="00367FE0">
        <w:rPr>
          <w:rStyle w:val="105pt"/>
          <w:sz w:val="28"/>
          <w:szCs w:val="28"/>
        </w:rPr>
        <w:t>394018,</w:t>
      </w:r>
      <w:r w:rsidR="008A1A4A" w:rsidRPr="00367FE0">
        <w:rPr>
          <w:rStyle w:val="105pt"/>
          <w:sz w:val="28"/>
          <w:szCs w:val="28"/>
        </w:rPr>
        <w:t xml:space="preserve"> </w:t>
      </w:r>
      <w:r w:rsidR="000D28C3" w:rsidRPr="00367FE0">
        <w:rPr>
          <w:rStyle w:val="105pt"/>
          <w:sz w:val="28"/>
          <w:szCs w:val="28"/>
        </w:rPr>
        <w:t>г.Воронеж,</w:t>
      </w:r>
      <w:r w:rsidR="008A1A4A" w:rsidRPr="00367FE0">
        <w:rPr>
          <w:rStyle w:val="105pt"/>
          <w:sz w:val="28"/>
          <w:szCs w:val="28"/>
        </w:rPr>
        <w:t xml:space="preserve">          </w:t>
      </w:r>
      <w:r w:rsidR="00071CA8" w:rsidRPr="00367FE0">
        <w:rPr>
          <w:rStyle w:val="105pt"/>
          <w:sz w:val="28"/>
          <w:szCs w:val="28"/>
        </w:rPr>
        <w:t>ул.</w:t>
      </w:r>
      <w:r w:rsidR="000D28C3" w:rsidRPr="00367FE0">
        <w:rPr>
          <w:rStyle w:val="105pt"/>
          <w:sz w:val="28"/>
          <w:szCs w:val="28"/>
        </w:rPr>
        <w:t xml:space="preserve"> </w:t>
      </w:r>
      <w:r w:rsidR="00071CA8" w:rsidRPr="00367FE0">
        <w:rPr>
          <w:rStyle w:val="105pt"/>
          <w:sz w:val="28"/>
          <w:szCs w:val="28"/>
        </w:rPr>
        <w:t>Плехановская, 10-а.</w:t>
      </w:r>
      <w:r w:rsidR="008C7E5F" w:rsidRPr="00367FE0">
        <w:rPr>
          <w:sz w:val="28"/>
          <w:szCs w:val="28"/>
        </w:rPr>
        <w:t xml:space="preserve"> </w:t>
      </w:r>
    </w:p>
    <w:p w:rsidR="00071CA8" w:rsidRPr="00367FE0" w:rsidRDefault="00FC49C0" w:rsidP="00367FE0">
      <w:pPr>
        <w:pStyle w:val="11"/>
        <w:shd w:val="clear" w:color="auto" w:fill="auto"/>
        <w:tabs>
          <w:tab w:val="left" w:pos="1138"/>
        </w:tabs>
        <w:spacing w:before="0" w:after="0" w:line="276" w:lineRule="auto"/>
        <w:rPr>
          <w:sz w:val="28"/>
          <w:szCs w:val="28"/>
        </w:rPr>
      </w:pPr>
      <w:r w:rsidRPr="00367FE0">
        <w:rPr>
          <w:sz w:val="28"/>
          <w:szCs w:val="28"/>
        </w:rPr>
        <w:tab/>
        <w:t xml:space="preserve">1.5. </w:t>
      </w:r>
      <w:r w:rsidR="008A1A4A" w:rsidRPr="00367FE0">
        <w:rPr>
          <w:sz w:val="28"/>
          <w:szCs w:val="28"/>
        </w:rPr>
        <w:t>Учреждение</w:t>
      </w:r>
      <w:r w:rsidR="00071CA8" w:rsidRPr="00367FE0">
        <w:rPr>
          <w:rStyle w:val="105pt"/>
          <w:sz w:val="28"/>
          <w:szCs w:val="28"/>
        </w:rPr>
        <w:tab/>
        <w:t>имеет обо</w:t>
      </w:r>
      <w:r w:rsidR="000D28C3" w:rsidRPr="00367FE0">
        <w:rPr>
          <w:rStyle w:val="105pt"/>
          <w:sz w:val="28"/>
          <w:szCs w:val="28"/>
        </w:rPr>
        <w:t>собленн</w:t>
      </w:r>
      <w:r w:rsidR="00C669AC" w:rsidRPr="00367FE0">
        <w:rPr>
          <w:rStyle w:val="105pt"/>
          <w:sz w:val="28"/>
          <w:szCs w:val="28"/>
        </w:rPr>
        <w:t>ые</w:t>
      </w:r>
      <w:r w:rsidR="000D28C3" w:rsidRPr="00367FE0">
        <w:rPr>
          <w:rStyle w:val="105pt"/>
          <w:sz w:val="28"/>
          <w:szCs w:val="28"/>
        </w:rPr>
        <w:t xml:space="preserve"> здани</w:t>
      </w:r>
      <w:r w:rsidR="00C669AC" w:rsidRPr="00367FE0">
        <w:rPr>
          <w:rStyle w:val="105pt"/>
          <w:sz w:val="28"/>
          <w:szCs w:val="28"/>
        </w:rPr>
        <w:t>я</w:t>
      </w:r>
      <w:r w:rsidR="000D28C3" w:rsidRPr="00367FE0">
        <w:rPr>
          <w:rStyle w:val="105pt"/>
          <w:sz w:val="28"/>
          <w:szCs w:val="28"/>
        </w:rPr>
        <w:t>, расположенн</w:t>
      </w:r>
      <w:r w:rsidR="00C669AC" w:rsidRPr="00367FE0">
        <w:rPr>
          <w:rStyle w:val="105pt"/>
          <w:sz w:val="28"/>
          <w:szCs w:val="28"/>
        </w:rPr>
        <w:t>ые</w:t>
      </w:r>
      <w:r w:rsidR="000D28C3" w:rsidRPr="00367FE0">
        <w:rPr>
          <w:rStyle w:val="105pt"/>
          <w:sz w:val="28"/>
          <w:szCs w:val="28"/>
        </w:rPr>
        <w:t xml:space="preserve"> </w:t>
      </w:r>
      <w:r w:rsidR="00071CA8" w:rsidRPr="00367FE0">
        <w:rPr>
          <w:rStyle w:val="105pt"/>
          <w:sz w:val="28"/>
          <w:szCs w:val="28"/>
        </w:rPr>
        <w:t>по адресу: 394026, г. Воронеж, ул. Урицкого, д. 120.</w:t>
      </w:r>
    </w:p>
    <w:p w:rsidR="00071CA8" w:rsidRPr="00367FE0" w:rsidRDefault="00FC49C0" w:rsidP="00367FE0">
      <w:pPr>
        <w:pStyle w:val="11"/>
        <w:shd w:val="clear" w:color="auto" w:fill="auto"/>
        <w:tabs>
          <w:tab w:val="left" w:pos="1930"/>
        </w:tabs>
        <w:spacing w:before="0" w:after="0" w:line="276" w:lineRule="auto"/>
        <w:rPr>
          <w:sz w:val="28"/>
          <w:szCs w:val="28"/>
        </w:rPr>
      </w:pPr>
      <w:r w:rsidRPr="00367FE0">
        <w:rPr>
          <w:rStyle w:val="105pt"/>
          <w:sz w:val="28"/>
          <w:szCs w:val="28"/>
        </w:rPr>
        <w:t xml:space="preserve">                 1.6. </w:t>
      </w:r>
      <w:r w:rsidR="008A1A4A" w:rsidRPr="00367FE0">
        <w:rPr>
          <w:rStyle w:val="105pt"/>
          <w:sz w:val="28"/>
          <w:szCs w:val="28"/>
        </w:rPr>
        <w:t>Учреждение</w:t>
      </w:r>
      <w:r w:rsidR="00071CA8" w:rsidRPr="00367FE0">
        <w:rPr>
          <w:rStyle w:val="105pt"/>
          <w:sz w:val="28"/>
          <w:szCs w:val="28"/>
        </w:rPr>
        <w:tab/>
        <w:t>и его структурные подразделения размещены в специально предназ</w:t>
      </w:r>
      <w:r w:rsidR="00071CA8" w:rsidRPr="00367FE0">
        <w:rPr>
          <w:rStyle w:val="105pt"/>
          <w:sz w:val="28"/>
          <w:szCs w:val="28"/>
        </w:rPr>
        <w:softHyphen/>
        <w:t>наченных зданиях и помещениях, доступных для всех категорий обслуживаемых граждан, в том числе для инвалидов и других маломобильных групп населения</w:t>
      </w:r>
      <w:r w:rsidR="008C7E5F" w:rsidRPr="00367FE0">
        <w:rPr>
          <w:rStyle w:val="105pt"/>
          <w:sz w:val="28"/>
          <w:szCs w:val="28"/>
        </w:rPr>
        <w:t>:</w:t>
      </w:r>
    </w:p>
    <w:p w:rsidR="00071CA8" w:rsidRPr="00367FE0" w:rsidRDefault="008C7E5F" w:rsidP="00367FE0">
      <w:pPr>
        <w:pStyle w:val="11"/>
        <w:shd w:val="clear" w:color="auto" w:fill="auto"/>
        <w:spacing w:before="0" w:after="0" w:line="276" w:lineRule="auto"/>
        <w:rPr>
          <w:sz w:val="28"/>
          <w:szCs w:val="28"/>
        </w:rPr>
      </w:pPr>
      <w:r w:rsidRPr="00367FE0">
        <w:rPr>
          <w:rStyle w:val="105pt"/>
          <w:sz w:val="28"/>
          <w:szCs w:val="28"/>
        </w:rPr>
        <w:tab/>
      </w:r>
      <w:r w:rsidR="00071CA8" w:rsidRPr="00367FE0">
        <w:rPr>
          <w:rStyle w:val="105pt"/>
          <w:sz w:val="28"/>
          <w:szCs w:val="28"/>
        </w:rPr>
        <w:t xml:space="preserve">по размерам и состоянию помещения отвечают требованиям санитарно- гигиенических норм и правил, безопасности труда и защищены от воздействия факторов, отрицательно влияющих на качество </w:t>
      </w:r>
      <w:r w:rsidR="00071CA8" w:rsidRPr="00367FE0">
        <w:rPr>
          <w:rStyle w:val="105pt"/>
          <w:sz w:val="28"/>
          <w:szCs w:val="28"/>
        </w:rPr>
        <w:lastRenderedPageBreak/>
        <w:t>предоставляе</w:t>
      </w:r>
      <w:r w:rsidR="006C330A" w:rsidRPr="00367FE0">
        <w:rPr>
          <w:rStyle w:val="105pt"/>
          <w:sz w:val="28"/>
          <w:szCs w:val="28"/>
        </w:rPr>
        <w:t>мых услуг (повышенные температуры</w:t>
      </w:r>
      <w:r w:rsidR="00071CA8" w:rsidRPr="00367FE0">
        <w:rPr>
          <w:rStyle w:val="105pt"/>
          <w:sz w:val="28"/>
          <w:szCs w:val="28"/>
        </w:rPr>
        <w:t xml:space="preserve"> воздуха, влажность воздуха, запыленность, загазованность, шум, вибрация и т. д.)</w:t>
      </w:r>
      <w:r w:rsidRPr="00367FE0">
        <w:rPr>
          <w:rStyle w:val="105pt"/>
          <w:sz w:val="28"/>
          <w:szCs w:val="28"/>
        </w:rPr>
        <w:t>.</w:t>
      </w:r>
    </w:p>
    <w:p w:rsidR="00071CA8" w:rsidRPr="00367FE0" w:rsidRDefault="00FC49C0" w:rsidP="00367FE0">
      <w:pPr>
        <w:pStyle w:val="11"/>
        <w:shd w:val="clear" w:color="auto" w:fill="auto"/>
        <w:tabs>
          <w:tab w:val="left" w:pos="1172"/>
        </w:tabs>
        <w:spacing w:before="0" w:after="0" w:line="276" w:lineRule="auto"/>
        <w:rPr>
          <w:sz w:val="28"/>
          <w:szCs w:val="28"/>
        </w:rPr>
      </w:pPr>
      <w:r w:rsidRPr="00367FE0">
        <w:rPr>
          <w:rStyle w:val="105pt"/>
          <w:sz w:val="28"/>
          <w:szCs w:val="28"/>
        </w:rPr>
        <w:tab/>
        <w:t>1.7.</w:t>
      </w:r>
      <w:r w:rsidR="00AE39AB" w:rsidRPr="00367FE0">
        <w:rPr>
          <w:rStyle w:val="105pt"/>
          <w:sz w:val="28"/>
          <w:szCs w:val="28"/>
        </w:rPr>
        <w:t xml:space="preserve"> Учреждение</w:t>
      </w:r>
      <w:r w:rsidR="00071CA8" w:rsidRPr="00367FE0">
        <w:rPr>
          <w:rStyle w:val="105pt"/>
          <w:sz w:val="28"/>
          <w:szCs w:val="28"/>
        </w:rPr>
        <w:t xml:space="preserve"> обеспечен</w:t>
      </w:r>
      <w:r w:rsidR="00AE39AB" w:rsidRPr="00367FE0">
        <w:rPr>
          <w:rStyle w:val="105pt"/>
          <w:sz w:val="28"/>
          <w:szCs w:val="28"/>
        </w:rPr>
        <w:t>о</w:t>
      </w:r>
      <w:r w:rsidR="00071CA8" w:rsidRPr="00367FE0">
        <w:rPr>
          <w:rStyle w:val="105pt"/>
          <w:sz w:val="28"/>
          <w:szCs w:val="28"/>
        </w:rPr>
        <w:t xml:space="preserve"> коммунально-бытовыми услугами всех видов в соответствии с санитарно-гигиеническими нормами и требованиями пожарной безопасности: отоплением, водопроводом, канализацией, электричеством, радио, телефон</w:t>
      </w:r>
      <w:r w:rsidR="008C7E5F" w:rsidRPr="00367FE0">
        <w:rPr>
          <w:rStyle w:val="105pt"/>
          <w:sz w:val="28"/>
          <w:szCs w:val="28"/>
        </w:rPr>
        <w:t>ной связью</w:t>
      </w:r>
      <w:r w:rsidR="00071CA8" w:rsidRPr="00367FE0">
        <w:rPr>
          <w:rStyle w:val="105pt"/>
          <w:sz w:val="28"/>
          <w:szCs w:val="28"/>
        </w:rPr>
        <w:t>, телевидением, Интернетом.</w:t>
      </w:r>
    </w:p>
    <w:p w:rsidR="00071CA8" w:rsidRPr="00367FE0" w:rsidRDefault="00FC49C0" w:rsidP="00367FE0">
      <w:pPr>
        <w:pStyle w:val="11"/>
        <w:shd w:val="clear" w:color="auto" w:fill="auto"/>
        <w:tabs>
          <w:tab w:val="left" w:pos="1422"/>
        </w:tabs>
        <w:spacing w:before="0" w:after="0" w:line="276" w:lineRule="auto"/>
        <w:rPr>
          <w:sz w:val="28"/>
          <w:szCs w:val="28"/>
        </w:rPr>
      </w:pPr>
      <w:r w:rsidRPr="00367FE0">
        <w:rPr>
          <w:rStyle w:val="105pt"/>
          <w:sz w:val="28"/>
          <w:szCs w:val="28"/>
        </w:rPr>
        <w:tab/>
        <w:t>1.8.</w:t>
      </w:r>
      <w:r w:rsidR="00AE39AB" w:rsidRPr="00367FE0">
        <w:rPr>
          <w:rStyle w:val="105pt"/>
          <w:sz w:val="28"/>
          <w:szCs w:val="28"/>
        </w:rPr>
        <w:t xml:space="preserve">Учреждение </w:t>
      </w:r>
      <w:r w:rsidR="00071CA8" w:rsidRPr="00367FE0">
        <w:rPr>
          <w:rStyle w:val="105pt"/>
          <w:sz w:val="28"/>
          <w:szCs w:val="28"/>
        </w:rPr>
        <w:t xml:space="preserve"> обеспечен</w:t>
      </w:r>
      <w:r w:rsidR="00AE39AB" w:rsidRPr="00367FE0">
        <w:rPr>
          <w:rStyle w:val="105pt"/>
          <w:sz w:val="28"/>
          <w:szCs w:val="28"/>
        </w:rPr>
        <w:t>о</w:t>
      </w:r>
      <w:r w:rsidR="00071CA8" w:rsidRPr="00367FE0">
        <w:rPr>
          <w:rStyle w:val="105pt"/>
          <w:sz w:val="28"/>
          <w:szCs w:val="28"/>
        </w:rPr>
        <w:t xml:space="preserve"> исправной мебелью, приборами и аппаратурой, </w:t>
      </w:r>
      <w:r w:rsidR="008C7E5F" w:rsidRPr="00367FE0">
        <w:rPr>
          <w:rStyle w:val="105pt"/>
          <w:sz w:val="28"/>
          <w:szCs w:val="28"/>
        </w:rPr>
        <w:t xml:space="preserve">другим оборудованием, </w:t>
      </w:r>
      <w:r w:rsidR="00071CA8" w:rsidRPr="00367FE0">
        <w:rPr>
          <w:rStyle w:val="105pt"/>
          <w:sz w:val="28"/>
          <w:szCs w:val="28"/>
        </w:rPr>
        <w:t>используемым строго по назначению в соответствии с документацией на их функционирование и эксплуатацию, и содержащимся в технически исправном состоянии.</w:t>
      </w:r>
    </w:p>
    <w:p w:rsidR="00071CA8" w:rsidRPr="00367FE0" w:rsidRDefault="00FC49C0" w:rsidP="00367FE0">
      <w:pPr>
        <w:pStyle w:val="11"/>
        <w:shd w:val="clear" w:color="auto" w:fill="auto"/>
        <w:tabs>
          <w:tab w:val="left" w:pos="1345"/>
        </w:tabs>
        <w:spacing w:before="0" w:after="0" w:line="276" w:lineRule="auto"/>
        <w:rPr>
          <w:rStyle w:val="105pt"/>
          <w:sz w:val="28"/>
          <w:szCs w:val="28"/>
          <w:shd w:val="clear" w:color="auto" w:fill="auto"/>
        </w:rPr>
      </w:pPr>
      <w:r w:rsidRPr="00367FE0">
        <w:rPr>
          <w:rStyle w:val="105pt"/>
          <w:sz w:val="28"/>
          <w:szCs w:val="28"/>
        </w:rPr>
        <w:tab/>
        <w:t xml:space="preserve">1.9. </w:t>
      </w:r>
      <w:r w:rsidR="00AE39AB" w:rsidRPr="00367FE0">
        <w:rPr>
          <w:rStyle w:val="105pt"/>
          <w:sz w:val="28"/>
          <w:szCs w:val="28"/>
        </w:rPr>
        <w:t xml:space="preserve">Учреждение </w:t>
      </w:r>
      <w:r w:rsidR="00071CA8" w:rsidRPr="00367FE0">
        <w:rPr>
          <w:rStyle w:val="105pt"/>
          <w:sz w:val="28"/>
          <w:szCs w:val="28"/>
        </w:rPr>
        <w:t xml:space="preserve"> создается, реорганизуется и ликвидируется постановлением </w:t>
      </w:r>
      <w:r w:rsidR="00F05EB2" w:rsidRPr="00367FE0">
        <w:rPr>
          <w:rStyle w:val="105pt"/>
          <w:sz w:val="28"/>
          <w:szCs w:val="28"/>
        </w:rPr>
        <w:t>П</w:t>
      </w:r>
      <w:r w:rsidR="00876613" w:rsidRPr="00367FE0">
        <w:rPr>
          <w:rStyle w:val="105pt"/>
          <w:sz w:val="28"/>
          <w:szCs w:val="28"/>
        </w:rPr>
        <w:t>равительства Воронежской области по пред</w:t>
      </w:r>
      <w:r w:rsidR="00071CA8" w:rsidRPr="00367FE0">
        <w:rPr>
          <w:rStyle w:val="105pt"/>
          <w:sz w:val="28"/>
          <w:szCs w:val="28"/>
        </w:rPr>
        <w:t xml:space="preserve">ставлению </w:t>
      </w:r>
      <w:r w:rsidR="00876613" w:rsidRPr="00367FE0">
        <w:rPr>
          <w:rStyle w:val="105pt"/>
          <w:sz w:val="28"/>
          <w:szCs w:val="28"/>
        </w:rPr>
        <w:t xml:space="preserve">департамента социальной защиты </w:t>
      </w:r>
      <w:r w:rsidR="00071CA8" w:rsidRPr="00367FE0">
        <w:rPr>
          <w:rStyle w:val="105pt"/>
          <w:sz w:val="28"/>
          <w:szCs w:val="28"/>
        </w:rPr>
        <w:t xml:space="preserve"> Воронежской области.</w:t>
      </w:r>
    </w:p>
    <w:p w:rsidR="006724AA" w:rsidRPr="00367FE0" w:rsidRDefault="003957B5" w:rsidP="00367FE0">
      <w:pPr>
        <w:shd w:val="clear" w:color="auto" w:fill="FFFFFF"/>
        <w:tabs>
          <w:tab w:val="left" w:pos="720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7FE0">
        <w:rPr>
          <w:rFonts w:ascii="Times New Roman" w:hAnsi="Times New Roman" w:cs="Times New Roman"/>
          <w:sz w:val="28"/>
          <w:szCs w:val="28"/>
        </w:rPr>
        <w:t xml:space="preserve">Учредителем и собственником имущества </w:t>
      </w:r>
      <w:r w:rsidR="00F05EB2" w:rsidRPr="00367FE0">
        <w:rPr>
          <w:rFonts w:ascii="Times New Roman" w:hAnsi="Times New Roman" w:cs="Times New Roman"/>
          <w:sz w:val="28"/>
          <w:szCs w:val="28"/>
        </w:rPr>
        <w:t>У</w:t>
      </w:r>
      <w:r w:rsidRPr="00367FE0">
        <w:rPr>
          <w:rFonts w:ascii="Times New Roman" w:hAnsi="Times New Roman" w:cs="Times New Roman"/>
          <w:sz w:val="28"/>
          <w:szCs w:val="28"/>
        </w:rPr>
        <w:t>чреждения является Воронежская область.</w:t>
      </w:r>
      <w:r w:rsidR="006724AA" w:rsidRPr="00367F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24AA" w:rsidRPr="00367FE0" w:rsidRDefault="006724AA" w:rsidP="00367FE0">
      <w:pPr>
        <w:shd w:val="clear" w:color="auto" w:fill="FFFFFF"/>
        <w:tabs>
          <w:tab w:val="left" w:pos="720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7FE0">
        <w:rPr>
          <w:rFonts w:ascii="Times New Roman" w:hAnsi="Times New Roman" w:cs="Times New Roman"/>
          <w:sz w:val="28"/>
          <w:szCs w:val="28"/>
        </w:rPr>
        <w:t>Полномочия учредителя от имени Воронежской области осуществляет департамент  социаль</w:t>
      </w:r>
      <w:r w:rsidR="0088206C" w:rsidRPr="00367FE0">
        <w:rPr>
          <w:rFonts w:ascii="Times New Roman" w:hAnsi="Times New Roman" w:cs="Times New Roman"/>
          <w:sz w:val="28"/>
          <w:szCs w:val="28"/>
        </w:rPr>
        <w:t>ной защиты  Воронежской области, в ведомственном подчинении которого оно находится.</w:t>
      </w:r>
    </w:p>
    <w:p w:rsidR="003957B5" w:rsidRPr="00367FE0" w:rsidRDefault="006724AA" w:rsidP="00367F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7FE0">
        <w:rPr>
          <w:rFonts w:ascii="Times New Roman" w:hAnsi="Times New Roman" w:cs="Times New Roman"/>
          <w:sz w:val="28"/>
          <w:szCs w:val="28"/>
        </w:rPr>
        <w:t xml:space="preserve">Полномочия собственника имущества </w:t>
      </w:r>
      <w:r w:rsidR="00F05EB2" w:rsidRPr="00367FE0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367FE0">
        <w:rPr>
          <w:rFonts w:ascii="Times New Roman" w:hAnsi="Times New Roman" w:cs="Times New Roman"/>
          <w:sz w:val="28"/>
          <w:szCs w:val="28"/>
        </w:rPr>
        <w:t>от имени Воронежской области осуществляет департамент имущественных и земельных отношений Воронежской области</w:t>
      </w:r>
      <w:r w:rsidR="0088206C" w:rsidRPr="00367FE0">
        <w:rPr>
          <w:rFonts w:ascii="Times New Roman" w:hAnsi="Times New Roman" w:cs="Times New Roman"/>
          <w:sz w:val="28"/>
          <w:szCs w:val="28"/>
        </w:rPr>
        <w:t>, который осуществляет распорядительные и контролирующие функции в отношении государственного имущества Воронежской области, закрепленного за Учреждением на праве оперативного управления.</w:t>
      </w:r>
    </w:p>
    <w:p w:rsidR="00BF4FB9" w:rsidRPr="00367FE0" w:rsidRDefault="00FC49C0" w:rsidP="00367FE0">
      <w:pPr>
        <w:pStyle w:val="11"/>
        <w:shd w:val="clear" w:color="auto" w:fill="auto"/>
        <w:tabs>
          <w:tab w:val="left" w:pos="1081"/>
        </w:tabs>
        <w:spacing w:before="0" w:after="0" w:line="276" w:lineRule="auto"/>
        <w:rPr>
          <w:sz w:val="28"/>
          <w:szCs w:val="28"/>
        </w:rPr>
      </w:pPr>
      <w:r w:rsidRPr="00367FE0">
        <w:rPr>
          <w:sz w:val="28"/>
          <w:szCs w:val="28"/>
        </w:rPr>
        <w:tab/>
        <w:t xml:space="preserve">1.10. </w:t>
      </w:r>
      <w:r w:rsidR="006724AA" w:rsidRPr="00367FE0">
        <w:rPr>
          <w:sz w:val="28"/>
          <w:szCs w:val="28"/>
        </w:rPr>
        <w:t>Департамент  социальной защиты  Воронежской области</w:t>
      </w:r>
      <w:r w:rsidR="00B17541" w:rsidRPr="00367FE0">
        <w:rPr>
          <w:sz w:val="28"/>
          <w:szCs w:val="28"/>
        </w:rPr>
        <w:t xml:space="preserve"> (Учредитель)</w:t>
      </w:r>
      <w:r w:rsidR="00BF4FB9" w:rsidRPr="00367FE0">
        <w:rPr>
          <w:sz w:val="28"/>
          <w:szCs w:val="28"/>
        </w:rPr>
        <w:t>:</w:t>
      </w:r>
    </w:p>
    <w:p w:rsidR="00071CA8" w:rsidRPr="00367FE0" w:rsidRDefault="00E24124" w:rsidP="00367FE0">
      <w:pPr>
        <w:pStyle w:val="11"/>
        <w:shd w:val="clear" w:color="auto" w:fill="auto"/>
        <w:tabs>
          <w:tab w:val="left" w:pos="1081"/>
        </w:tabs>
        <w:spacing w:before="0"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6B72B4" w:rsidRPr="00367FE0">
        <w:rPr>
          <w:sz w:val="28"/>
          <w:szCs w:val="28"/>
        </w:rPr>
        <w:t>1.</w:t>
      </w:r>
      <w:r w:rsidR="004D06C3" w:rsidRPr="00367FE0">
        <w:rPr>
          <w:sz w:val="28"/>
          <w:szCs w:val="28"/>
        </w:rPr>
        <w:t>10</w:t>
      </w:r>
      <w:r w:rsidR="006B72B4" w:rsidRPr="00367FE0">
        <w:rPr>
          <w:sz w:val="28"/>
          <w:szCs w:val="28"/>
        </w:rPr>
        <w:t>.1. О</w:t>
      </w:r>
      <w:r w:rsidR="00BF4FB9" w:rsidRPr="00367FE0">
        <w:rPr>
          <w:sz w:val="28"/>
          <w:szCs w:val="28"/>
        </w:rPr>
        <w:t xml:space="preserve">существляет функции по управлению, развитию и обеспечению </w:t>
      </w:r>
      <w:r w:rsidR="001C338D" w:rsidRPr="00367FE0">
        <w:rPr>
          <w:sz w:val="28"/>
          <w:szCs w:val="28"/>
        </w:rPr>
        <w:t xml:space="preserve">материально-технической и финансовой </w:t>
      </w:r>
      <w:r w:rsidR="00BF4FB9" w:rsidRPr="00367FE0">
        <w:rPr>
          <w:sz w:val="28"/>
          <w:szCs w:val="28"/>
        </w:rPr>
        <w:t xml:space="preserve">деятельности </w:t>
      </w:r>
      <w:r w:rsidR="00F05EB2" w:rsidRPr="00367FE0">
        <w:rPr>
          <w:sz w:val="28"/>
          <w:szCs w:val="28"/>
        </w:rPr>
        <w:t>У</w:t>
      </w:r>
      <w:r w:rsidR="00BF4FB9" w:rsidRPr="00367FE0">
        <w:rPr>
          <w:sz w:val="28"/>
          <w:szCs w:val="28"/>
        </w:rPr>
        <w:t>чреждения;</w:t>
      </w:r>
    </w:p>
    <w:p w:rsidR="002A5568" w:rsidRPr="00367FE0" w:rsidRDefault="00E24124" w:rsidP="00367FE0">
      <w:pPr>
        <w:pStyle w:val="11"/>
        <w:shd w:val="clear" w:color="auto" w:fill="auto"/>
        <w:tabs>
          <w:tab w:val="left" w:pos="1081"/>
        </w:tabs>
        <w:spacing w:before="0"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6B72B4" w:rsidRPr="00367FE0">
        <w:rPr>
          <w:sz w:val="28"/>
          <w:szCs w:val="28"/>
        </w:rPr>
        <w:t>1.</w:t>
      </w:r>
      <w:r w:rsidR="004D06C3" w:rsidRPr="00367FE0">
        <w:rPr>
          <w:sz w:val="28"/>
          <w:szCs w:val="28"/>
        </w:rPr>
        <w:t>10</w:t>
      </w:r>
      <w:r w:rsidR="006B72B4" w:rsidRPr="00367FE0">
        <w:rPr>
          <w:sz w:val="28"/>
          <w:szCs w:val="28"/>
        </w:rPr>
        <w:t>.2. Ф</w:t>
      </w:r>
      <w:r w:rsidR="002A5568" w:rsidRPr="00367FE0">
        <w:rPr>
          <w:sz w:val="28"/>
          <w:szCs w:val="28"/>
        </w:rPr>
        <w:t>ормирует  и утверждает государственн</w:t>
      </w:r>
      <w:r w:rsidR="009D4ABC" w:rsidRPr="00367FE0">
        <w:rPr>
          <w:sz w:val="28"/>
          <w:szCs w:val="28"/>
        </w:rPr>
        <w:t>ое</w:t>
      </w:r>
      <w:r w:rsidR="002A5568" w:rsidRPr="00367FE0">
        <w:rPr>
          <w:sz w:val="28"/>
          <w:szCs w:val="28"/>
        </w:rPr>
        <w:t xml:space="preserve">  задани</w:t>
      </w:r>
      <w:r w:rsidR="009D4ABC" w:rsidRPr="00367FE0">
        <w:rPr>
          <w:sz w:val="28"/>
          <w:szCs w:val="28"/>
        </w:rPr>
        <w:t>е</w:t>
      </w:r>
      <w:r w:rsidR="002A5568" w:rsidRPr="00367FE0">
        <w:rPr>
          <w:sz w:val="28"/>
          <w:szCs w:val="28"/>
        </w:rPr>
        <w:t xml:space="preserve"> </w:t>
      </w:r>
      <w:r w:rsidR="00F05EB2" w:rsidRPr="00367FE0">
        <w:rPr>
          <w:sz w:val="28"/>
          <w:szCs w:val="28"/>
        </w:rPr>
        <w:t>У</w:t>
      </w:r>
      <w:r w:rsidR="002A5568" w:rsidRPr="00367FE0">
        <w:rPr>
          <w:sz w:val="28"/>
          <w:szCs w:val="28"/>
        </w:rPr>
        <w:t>чреждени</w:t>
      </w:r>
      <w:r w:rsidR="009D4ABC" w:rsidRPr="00367FE0">
        <w:rPr>
          <w:sz w:val="28"/>
          <w:szCs w:val="28"/>
        </w:rPr>
        <w:t>я в соответствии с предусмотренной его Уставом основной деятельностью</w:t>
      </w:r>
      <w:r w:rsidR="002A5568" w:rsidRPr="00367FE0">
        <w:rPr>
          <w:sz w:val="28"/>
          <w:szCs w:val="28"/>
        </w:rPr>
        <w:t>;</w:t>
      </w:r>
    </w:p>
    <w:p w:rsidR="00BC7B93" w:rsidRPr="00367FE0" w:rsidRDefault="005A3322" w:rsidP="00E52C65">
      <w:pPr>
        <w:autoSpaceDE w:val="0"/>
        <w:autoSpaceDN w:val="0"/>
        <w:adjustRightInd w:val="0"/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C7B93" w:rsidRPr="00367FE0">
        <w:rPr>
          <w:rFonts w:ascii="Times New Roman" w:hAnsi="Times New Roman" w:cs="Times New Roman"/>
          <w:sz w:val="28"/>
          <w:szCs w:val="28"/>
        </w:rPr>
        <w:t>1.</w:t>
      </w:r>
      <w:r w:rsidR="004D06C3" w:rsidRPr="00367FE0">
        <w:rPr>
          <w:rFonts w:ascii="Times New Roman" w:hAnsi="Times New Roman" w:cs="Times New Roman"/>
          <w:sz w:val="28"/>
          <w:szCs w:val="28"/>
        </w:rPr>
        <w:t>10</w:t>
      </w:r>
      <w:r w:rsidR="00BC7B93" w:rsidRPr="00367FE0">
        <w:rPr>
          <w:rFonts w:ascii="Times New Roman" w:hAnsi="Times New Roman" w:cs="Times New Roman"/>
          <w:sz w:val="28"/>
          <w:szCs w:val="28"/>
        </w:rPr>
        <w:t xml:space="preserve">.3.  Вносит предложение в </w:t>
      </w:r>
      <w:r w:rsidR="00E52C65">
        <w:rPr>
          <w:rFonts w:ascii="Times New Roman" w:hAnsi="Times New Roman" w:cs="Times New Roman"/>
          <w:sz w:val="28"/>
          <w:szCs w:val="28"/>
        </w:rPr>
        <w:t>д</w:t>
      </w:r>
      <w:r w:rsidR="00BC7B93" w:rsidRPr="00367FE0">
        <w:rPr>
          <w:rFonts w:ascii="Times New Roman" w:hAnsi="Times New Roman" w:cs="Times New Roman"/>
          <w:sz w:val="28"/>
          <w:szCs w:val="28"/>
        </w:rPr>
        <w:t>епартамент</w:t>
      </w:r>
      <w:r w:rsidR="00E52C65">
        <w:rPr>
          <w:rFonts w:ascii="Times New Roman" w:hAnsi="Times New Roman" w:cs="Times New Roman"/>
          <w:sz w:val="28"/>
          <w:szCs w:val="28"/>
        </w:rPr>
        <w:t xml:space="preserve"> имущественных и земельных отношений Воронежской области  </w:t>
      </w:r>
      <w:r w:rsidR="00BC7B93" w:rsidRPr="00367FE0">
        <w:rPr>
          <w:rFonts w:ascii="Times New Roman" w:hAnsi="Times New Roman" w:cs="Times New Roman"/>
          <w:sz w:val="28"/>
          <w:szCs w:val="28"/>
        </w:rPr>
        <w:t xml:space="preserve"> о закреплении за Учреждением недвижимого имущества и об изъятии данного имущества.</w:t>
      </w:r>
    </w:p>
    <w:p w:rsidR="00FC6C79" w:rsidRPr="00367FE0" w:rsidRDefault="005A3322" w:rsidP="00E52C65">
      <w:pPr>
        <w:autoSpaceDE w:val="0"/>
        <w:autoSpaceDN w:val="0"/>
        <w:adjustRightInd w:val="0"/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6B72B4" w:rsidRPr="00367FE0">
        <w:rPr>
          <w:rFonts w:ascii="Times New Roman" w:hAnsi="Times New Roman" w:cs="Times New Roman"/>
          <w:sz w:val="28"/>
          <w:szCs w:val="28"/>
        </w:rPr>
        <w:t>1.</w:t>
      </w:r>
      <w:r w:rsidR="004D06C3" w:rsidRPr="00367FE0">
        <w:rPr>
          <w:rFonts w:ascii="Times New Roman" w:hAnsi="Times New Roman" w:cs="Times New Roman"/>
          <w:sz w:val="28"/>
          <w:szCs w:val="28"/>
        </w:rPr>
        <w:t>10</w:t>
      </w:r>
      <w:r w:rsidR="006B72B4" w:rsidRPr="00367FE0">
        <w:rPr>
          <w:rFonts w:ascii="Times New Roman" w:hAnsi="Times New Roman" w:cs="Times New Roman"/>
          <w:sz w:val="28"/>
          <w:szCs w:val="28"/>
        </w:rPr>
        <w:t>.</w:t>
      </w:r>
      <w:r w:rsidR="00467990" w:rsidRPr="00367FE0">
        <w:rPr>
          <w:rFonts w:ascii="Times New Roman" w:hAnsi="Times New Roman" w:cs="Times New Roman"/>
          <w:sz w:val="28"/>
          <w:szCs w:val="28"/>
        </w:rPr>
        <w:t>4</w:t>
      </w:r>
      <w:r w:rsidR="006B72B4" w:rsidRPr="00367FE0">
        <w:rPr>
          <w:rFonts w:ascii="Times New Roman" w:hAnsi="Times New Roman" w:cs="Times New Roman"/>
          <w:sz w:val="28"/>
          <w:szCs w:val="28"/>
        </w:rPr>
        <w:t>. П</w:t>
      </w:r>
      <w:r w:rsidR="00FC6C79" w:rsidRPr="00367FE0">
        <w:rPr>
          <w:rFonts w:ascii="Times New Roman" w:hAnsi="Times New Roman" w:cs="Times New Roman"/>
          <w:sz w:val="28"/>
          <w:szCs w:val="28"/>
        </w:rPr>
        <w:t xml:space="preserve">редставляет на рассмотрение Наблюдательного совета </w:t>
      </w:r>
      <w:r w:rsidR="006B72B4" w:rsidRPr="00367FE0">
        <w:rPr>
          <w:rFonts w:ascii="Times New Roman" w:hAnsi="Times New Roman" w:cs="Times New Roman"/>
          <w:sz w:val="28"/>
          <w:szCs w:val="28"/>
        </w:rPr>
        <w:t>У</w:t>
      </w:r>
      <w:r w:rsidR="00FC6C79" w:rsidRPr="00367FE0">
        <w:rPr>
          <w:rFonts w:ascii="Times New Roman" w:hAnsi="Times New Roman" w:cs="Times New Roman"/>
          <w:sz w:val="28"/>
          <w:szCs w:val="28"/>
        </w:rPr>
        <w:t>чреждения предложения:</w:t>
      </w:r>
    </w:p>
    <w:p w:rsidR="006B72B4" w:rsidRPr="00367FE0" w:rsidRDefault="006B72B4" w:rsidP="00367FE0">
      <w:pPr>
        <w:pStyle w:val="a8"/>
        <w:numPr>
          <w:ilvl w:val="0"/>
          <w:numId w:val="14"/>
        </w:numPr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367FE0">
        <w:rPr>
          <w:rFonts w:ascii="Times New Roman" w:hAnsi="Times New Roman" w:cs="Times New Roman"/>
          <w:sz w:val="28"/>
          <w:szCs w:val="28"/>
        </w:rPr>
        <w:t xml:space="preserve"> </w:t>
      </w:r>
      <w:r w:rsidR="003166D3">
        <w:rPr>
          <w:rFonts w:ascii="Times New Roman" w:hAnsi="Times New Roman" w:cs="Times New Roman"/>
          <w:sz w:val="28"/>
          <w:szCs w:val="28"/>
        </w:rPr>
        <w:t>о</w:t>
      </w:r>
      <w:r w:rsidR="00FC6C79" w:rsidRPr="00367FE0">
        <w:rPr>
          <w:rFonts w:ascii="Times New Roman" w:hAnsi="Times New Roman" w:cs="Times New Roman"/>
          <w:sz w:val="28"/>
          <w:szCs w:val="28"/>
        </w:rPr>
        <w:t xml:space="preserve"> внесении изменений в</w:t>
      </w:r>
      <w:r w:rsidRPr="00367FE0">
        <w:rPr>
          <w:rFonts w:ascii="Times New Roman" w:hAnsi="Times New Roman" w:cs="Times New Roman"/>
          <w:sz w:val="28"/>
          <w:szCs w:val="28"/>
        </w:rPr>
        <w:t xml:space="preserve"> устав Учреждения;</w:t>
      </w:r>
    </w:p>
    <w:p w:rsidR="006B72B4" w:rsidRPr="00367FE0" w:rsidRDefault="003166D3" w:rsidP="00367FE0">
      <w:pPr>
        <w:pStyle w:val="a8"/>
        <w:numPr>
          <w:ilvl w:val="0"/>
          <w:numId w:val="14"/>
        </w:numPr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FC6C79" w:rsidRPr="00367FE0">
        <w:rPr>
          <w:rFonts w:ascii="Times New Roman" w:hAnsi="Times New Roman" w:cs="Times New Roman"/>
          <w:sz w:val="28"/>
          <w:szCs w:val="28"/>
        </w:rPr>
        <w:t xml:space="preserve"> реорганизации или ликвидации </w:t>
      </w:r>
      <w:r w:rsidR="006B72B4" w:rsidRPr="00367FE0">
        <w:rPr>
          <w:rFonts w:ascii="Times New Roman" w:hAnsi="Times New Roman" w:cs="Times New Roman"/>
          <w:sz w:val="28"/>
          <w:szCs w:val="28"/>
        </w:rPr>
        <w:t>Учреждения;</w:t>
      </w:r>
    </w:p>
    <w:p w:rsidR="00FC6C79" w:rsidRPr="00367FE0" w:rsidRDefault="003166D3" w:rsidP="00E52C65">
      <w:pPr>
        <w:pStyle w:val="a8"/>
        <w:numPr>
          <w:ilvl w:val="0"/>
          <w:numId w:val="14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FC6C79" w:rsidRPr="00367FE0">
        <w:rPr>
          <w:rFonts w:ascii="Times New Roman" w:hAnsi="Times New Roman" w:cs="Times New Roman"/>
          <w:sz w:val="28"/>
          <w:szCs w:val="28"/>
        </w:rPr>
        <w:t xml:space="preserve">б изъятии имущества, закрепленного за </w:t>
      </w:r>
      <w:r w:rsidR="006B72B4" w:rsidRPr="00367FE0">
        <w:rPr>
          <w:rFonts w:ascii="Times New Roman" w:hAnsi="Times New Roman" w:cs="Times New Roman"/>
          <w:sz w:val="28"/>
          <w:szCs w:val="28"/>
        </w:rPr>
        <w:t>У</w:t>
      </w:r>
      <w:r w:rsidR="00FC6C79" w:rsidRPr="00367FE0">
        <w:rPr>
          <w:rFonts w:ascii="Times New Roman" w:hAnsi="Times New Roman" w:cs="Times New Roman"/>
          <w:sz w:val="28"/>
          <w:szCs w:val="28"/>
        </w:rPr>
        <w:t>чреждением н</w:t>
      </w:r>
      <w:r w:rsidR="006B72B4" w:rsidRPr="00367FE0">
        <w:rPr>
          <w:rFonts w:ascii="Times New Roman" w:hAnsi="Times New Roman" w:cs="Times New Roman"/>
          <w:sz w:val="28"/>
          <w:szCs w:val="28"/>
        </w:rPr>
        <w:t>а праве оперативного управления;</w:t>
      </w:r>
    </w:p>
    <w:p w:rsidR="00FC6C79" w:rsidRPr="00367FE0" w:rsidRDefault="003166D3" w:rsidP="00367FE0">
      <w:pPr>
        <w:pStyle w:val="a8"/>
        <w:numPr>
          <w:ilvl w:val="0"/>
          <w:numId w:val="14"/>
        </w:numPr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C6C79" w:rsidRPr="00367FE0">
        <w:rPr>
          <w:rFonts w:ascii="Times New Roman" w:hAnsi="Times New Roman" w:cs="Times New Roman"/>
          <w:sz w:val="28"/>
          <w:szCs w:val="28"/>
        </w:rPr>
        <w:t>пред</w:t>
      </w:r>
      <w:r w:rsidR="00467990" w:rsidRPr="00367FE0">
        <w:rPr>
          <w:rFonts w:ascii="Times New Roman" w:hAnsi="Times New Roman" w:cs="Times New Roman"/>
          <w:sz w:val="28"/>
          <w:szCs w:val="28"/>
        </w:rPr>
        <w:t>е</w:t>
      </w:r>
      <w:r w:rsidR="00FC6C79" w:rsidRPr="00367FE0">
        <w:rPr>
          <w:rFonts w:ascii="Times New Roman" w:hAnsi="Times New Roman" w:cs="Times New Roman"/>
          <w:sz w:val="28"/>
          <w:szCs w:val="28"/>
        </w:rPr>
        <w:t>ляет перечень особо ценного движимого имущества Учреждения.</w:t>
      </w:r>
    </w:p>
    <w:p w:rsidR="00FC6C79" w:rsidRPr="00367FE0" w:rsidRDefault="005A3322" w:rsidP="00367FE0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72B4" w:rsidRPr="00367FE0">
        <w:rPr>
          <w:rFonts w:ascii="Times New Roman" w:hAnsi="Times New Roman" w:cs="Times New Roman"/>
          <w:sz w:val="28"/>
          <w:szCs w:val="28"/>
        </w:rPr>
        <w:t>1.</w:t>
      </w:r>
      <w:r w:rsidR="004D06C3" w:rsidRPr="00367FE0">
        <w:rPr>
          <w:rFonts w:ascii="Times New Roman" w:hAnsi="Times New Roman" w:cs="Times New Roman"/>
          <w:sz w:val="28"/>
          <w:szCs w:val="28"/>
        </w:rPr>
        <w:t>10</w:t>
      </w:r>
      <w:r w:rsidR="006B72B4" w:rsidRPr="00367FE0">
        <w:rPr>
          <w:rFonts w:ascii="Times New Roman" w:hAnsi="Times New Roman" w:cs="Times New Roman"/>
          <w:sz w:val="28"/>
          <w:szCs w:val="28"/>
        </w:rPr>
        <w:t>.</w:t>
      </w:r>
      <w:r w:rsidR="00467990" w:rsidRPr="00367FE0">
        <w:rPr>
          <w:rFonts w:ascii="Times New Roman" w:hAnsi="Times New Roman" w:cs="Times New Roman"/>
          <w:sz w:val="28"/>
          <w:szCs w:val="28"/>
        </w:rPr>
        <w:t>5</w:t>
      </w:r>
      <w:r w:rsidR="006B72B4" w:rsidRPr="00367FE0">
        <w:rPr>
          <w:rFonts w:ascii="Times New Roman" w:hAnsi="Times New Roman" w:cs="Times New Roman"/>
          <w:sz w:val="28"/>
          <w:szCs w:val="28"/>
        </w:rPr>
        <w:t>.</w:t>
      </w:r>
      <w:r w:rsidR="008E13F6" w:rsidRPr="00367FE0">
        <w:rPr>
          <w:rFonts w:ascii="Times New Roman" w:hAnsi="Times New Roman" w:cs="Times New Roman"/>
          <w:sz w:val="28"/>
          <w:szCs w:val="28"/>
        </w:rPr>
        <w:t xml:space="preserve"> </w:t>
      </w:r>
      <w:r w:rsidR="00FC6C79" w:rsidRPr="00367FE0">
        <w:rPr>
          <w:rFonts w:ascii="Times New Roman" w:hAnsi="Times New Roman" w:cs="Times New Roman"/>
          <w:sz w:val="28"/>
          <w:szCs w:val="28"/>
        </w:rPr>
        <w:t>Принимает решения:</w:t>
      </w:r>
    </w:p>
    <w:p w:rsidR="00FC6C79" w:rsidRPr="00367FE0" w:rsidRDefault="003166D3" w:rsidP="00E52C65">
      <w:pPr>
        <w:pStyle w:val="a8"/>
        <w:numPr>
          <w:ilvl w:val="0"/>
          <w:numId w:val="15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C6C79" w:rsidRPr="00367FE0">
        <w:rPr>
          <w:rFonts w:ascii="Times New Roman" w:hAnsi="Times New Roman" w:cs="Times New Roman"/>
          <w:sz w:val="28"/>
          <w:szCs w:val="28"/>
        </w:rPr>
        <w:t xml:space="preserve"> создании или ликвидации филиалов </w:t>
      </w:r>
      <w:r w:rsidR="006B72B4" w:rsidRPr="00367FE0">
        <w:rPr>
          <w:rFonts w:ascii="Times New Roman" w:hAnsi="Times New Roman" w:cs="Times New Roman"/>
          <w:sz w:val="28"/>
          <w:szCs w:val="28"/>
        </w:rPr>
        <w:t xml:space="preserve"> У</w:t>
      </w:r>
      <w:r w:rsidR="00FC6C79" w:rsidRPr="00367FE0">
        <w:rPr>
          <w:rFonts w:ascii="Times New Roman" w:hAnsi="Times New Roman" w:cs="Times New Roman"/>
          <w:sz w:val="28"/>
          <w:szCs w:val="28"/>
        </w:rPr>
        <w:t xml:space="preserve">чреждения, открытии или закрытии его </w:t>
      </w:r>
      <w:r w:rsidR="006B72B4" w:rsidRPr="00367FE0">
        <w:rPr>
          <w:rFonts w:ascii="Times New Roman" w:hAnsi="Times New Roman" w:cs="Times New Roman"/>
          <w:sz w:val="28"/>
          <w:szCs w:val="28"/>
        </w:rPr>
        <w:t>представительств;</w:t>
      </w:r>
    </w:p>
    <w:p w:rsidR="00FC6C79" w:rsidRPr="00367FE0" w:rsidRDefault="003166D3" w:rsidP="00367FE0">
      <w:pPr>
        <w:pStyle w:val="a8"/>
        <w:numPr>
          <w:ilvl w:val="0"/>
          <w:numId w:val="15"/>
        </w:numPr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C6C79" w:rsidRPr="00367FE0">
        <w:rPr>
          <w:rFonts w:ascii="Times New Roman" w:hAnsi="Times New Roman" w:cs="Times New Roman"/>
          <w:sz w:val="28"/>
          <w:szCs w:val="28"/>
        </w:rPr>
        <w:t xml:space="preserve"> начале процедуры реорганизации или ликвидации </w:t>
      </w:r>
      <w:r w:rsidR="006B72B4" w:rsidRPr="00367FE0">
        <w:rPr>
          <w:rFonts w:ascii="Times New Roman" w:hAnsi="Times New Roman" w:cs="Times New Roman"/>
          <w:sz w:val="28"/>
          <w:szCs w:val="28"/>
        </w:rPr>
        <w:t>У</w:t>
      </w:r>
      <w:r w:rsidR="00B76068" w:rsidRPr="00367FE0">
        <w:rPr>
          <w:rFonts w:ascii="Times New Roman" w:hAnsi="Times New Roman" w:cs="Times New Roman"/>
          <w:sz w:val="28"/>
          <w:szCs w:val="28"/>
        </w:rPr>
        <w:t>чреждения;</w:t>
      </w:r>
    </w:p>
    <w:p w:rsidR="00FC6C79" w:rsidRPr="00367FE0" w:rsidRDefault="003166D3" w:rsidP="00E52C65">
      <w:pPr>
        <w:pStyle w:val="a8"/>
        <w:numPr>
          <w:ilvl w:val="0"/>
          <w:numId w:val="15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C6C79" w:rsidRPr="00367FE0">
        <w:rPr>
          <w:rFonts w:ascii="Times New Roman" w:hAnsi="Times New Roman" w:cs="Times New Roman"/>
          <w:sz w:val="28"/>
          <w:szCs w:val="28"/>
        </w:rPr>
        <w:t xml:space="preserve">б отнесении имущества </w:t>
      </w:r>
      <w:r w:rsidR="00B76068" w:rsidRPr="00367FE0">
        <w:rPr>
          <w:rFonts w:ascii="Times New Roman" w:hAnsi="Times New Roman" w:cs="Times New Roman"/>
          <w:sz w:val="28"/>
          <w:szCs w:val="28"/>
        </w:rPr>
        <w:t>У</w:t>
      </w:r>
      <w:r w:rsidR="00FC6C79" w:rsidRPr="00367FE0">
        <w:rPr>
          <w:rFonts w:ascii="Times New Roman" w:hAnsi="Times New Roman" w:cs="Times New Roman"/>
          <w:sz w:val="28"/>
          <w:szCs w:val="28"/>
        </w:rPr>
        <w:t xml:space="preserve">чреждения к особо ценному движимому имуществу и об исключении из состава особо ценного движимого имущества объектов, закрепленных за </w:t>
      </w:r>
      <w:r w:rsidR="00B76068" w:rsidRPr="00367FE0">
        <w:rPr>
          <w:rFonts w:ascii="Times New Roman" w:hAnsi="Times New Roman" w:cs="Times New Roman"/>
          <w:sz w:val="28"/>
          <w:szCs w:val="28"/>
        </w:rPr>
        <w:t>У</w:t>
      </w:r>
      <w:r w:rsidR="00FC6C79" w:rsidRPr="00367FE0">
        <w:rPr>
          <w:rFonts w:ascii="Times New Roman" w:hAnsi="Times New Roman" w:cs="Times New Roman"/>
          <w:sz w:val="28"/>
          <w:szCs w:val="28"/>
        </w:rPr>
        <w:t>чреждением, которые перестают относиться к видам ос</w:t>
      </w:r>
      <w:r w:rsidR="00B76068" w:rsidRPr="00367FE0">
        <w:rPr>
          <w:rFonts w:ascii="Times New Roman" w:hAnsi="Times New Roman" w:cs="Times New Roman"/>
          <w:sz w:val="28"/>
          <w:szCs w:val="28"/>
        </w:rPr>
        <w:t>обо ценного движимого имущества</w:t>
      </w:r>
      <w:r w:rsidR="00B124E5" w:rsidRPr="00367FE0">
        <w:rPr>
          <w:rFonts w:ascii="Times New Roman" w:hAnsi="Times New Roman" w:cs="Times New Roman"/>
          <w:sz w:val="28"/>
          <w:szCs w:val="28"/>
        </w:rPr>
        <w:t>.</w:t>
      </w:r>
    </w:p>
    <w:p w:rsidR="00B124E5" w:rsidRPr="00367FE0" w:rsidRDefault="00E9614D" w:rsidP="00DE63D4">
      <w:pPr>
        <w:pStyle w:val="11"/>
        <w:shd w:val="clear" w:color="auto" w:fill="auto"/>
        <w:tabs>
          <w:tab w:val="left" w:pos="908"/>
        </w:tabs>
        <w:spacing w:before="0"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A3322">
        <w:rPr>
          <w:sz w:val="28"/>
          <w:szCs w:val="28"/>
        </w:rPr>
        <w:t xml:space="preserve"> </w:t>
      </w:r>
      <w:r w:rsidR="00B124E5" w:rsidRPr="00367FE0">
        <w:rPr>
          <w:sz w:val="28"/>
          <w:szCs w:val="28"/>
        </w:rPr>
        <w:t>1.</w:t>
      </w:r>
      <w:r w:rsidR="004D06C3" w:rsidRPr="00367FE0">
        <w:rPr>
          <w:sz w:val="28"/>
          <w:szCs w:val="28"/>
        </w:rPr>
        <w:t>10</w:t>
      </w:r>
      <w:r w:rsidR="00B124E5" w:rsidRPr="00367FE0">
        <w:rPr>
          <w:sz w:val="28"/>
          <w:szCs w:val="28"/>
        </w:rPr>
        <w:t>.6. Р</w:t>
      </w:r>
      <w:r w:rsidR="00B124E5" w:rsidRPr="00367FE0">
        <w:rPr>
          <w:rStyle w:val="105pt"/>
          <w:sz w:val="28"/>
          <w:szCs w:val="28"/>
        </w:rPr>
        <w:t xml:space="preserve">ешает </w:t>
      </w:r>
      <w:r w:rsidR="00173827" w:rsidRPr="00367FE0">
        <w:rPr>
          <w:rStyle w:val="105pt"/>
          <w:sz w:val="28"/>
          <w:szCs w:val="28"/>
        </w:rPr>
        <w:t xml:space="preserve">иные </w:t>
      </w:r>
      <w:r w:rsidR="00B124E5" w:rsidRPr="00367FE0">
        <w:rPr>
          <w:rStyle w:val="105pt"/>
          <w:sz w:val="28"/>
          <w:szCs w:val="28"/>
        </w:rPr>
        <w:t xml:space="preserve"> вопросы, предусмотренные Уставом Учреждения.</w:t>
      </w:r>
    </w:p>
    <w:p w:rsidR="00B17541" w:rsidRPr="00367FE0" w:rsidRDefault="00596D9B" w:rsidP="00DE63D4">
      <w:pPr>
        <w:autoSpaceDE w:val="0"/>
        <w:autoSpaceDN w:val="0"/>
        <w:adjustRightInd w:val="0"/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67FE0">
        <w:rPr>
          <w:rFonts w:ascii="Times New Roman" w:hAnsi="Times New Roman" w:cs="Times New Roman"/>
          <w:sz w:val="28"/>
          <w:szCs w:val="28"/>
        </w:rPr>
        <w:t>1.</w:t>
      </w:r>
      <w:r w:rsidR="004D06C3" w:rsidRPr="00367FE0">
        <w:rPr>
          <w:rFonts w:ascii="Times New Roman" w:hAnsi="Times New Roman" w:cs="Times New Roman"/>
          <w:sz w:val="28"/>
          <w:szCs w:val="28"/>
        </w:rPr>
        <w:t>11</w:t>
      </w:r>
      <w:r w:rsidRPr="00367FE0">
        <w:rPr>
          <w:rFonts w:ascii="Times New Roman" w:hAnsi="Times New Roman" w:cs="Times New Roman"/>
          <w:sz w:val="28"/>
          <w:szCs w:val="28"/>
        </w:rPr>
        <w:t>.</w:t>
      </w:r>
      <w:r w:rsidR="00B17541" w:rsidRPr="00367FE0">
        <w:rPr>
          <w:rFonts w:ascii="Times New Roman" w:hAnsi="Times New Roman" w:cs="Times New Roman"/>
          <w:sz w:val="28"/>
          <w:szCs w:val="28"/>
        </w:rPr>
        <w:t xml:space="preserve"> Департамент имущественных и земельных отношений Воронежской области:</w:t>
      </w:r>
    </w:p>
    <w:p w:rsidR="00B17541" w:rsidRPr="00367FE0" w:rsidRDefault="00B17541" w:rsidP="00367FE0">
      <w:pPr>
        <w:autoSpaceDE w:val="0"/>
        <w:autoSpaceDN w:val="0"/>
        <w:adjustRightInd w:val="0"/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67FE0">
        <w:rPr>
          <w:rFonts w:ascii="Times New Roman" w:hAnsi="Times New Roman" w:cs="Times New Roman"/>
          <w:sz w:val="28"/>
          <w:szCs w:val="28"/>
        </w:rPr>
        <w:t>1.</w:t>
      </w:r>
      <w:r w:rsidR="004D06C3" w:rsidRPr="00367FE0">
        <w:rPr>
          <w:rFonts w:ascii="Times New Roman" w:hAnsi="Times New Roman" w:cs="Times New Roman"/>
          <w:sz w:val="28"/>
          <w:szCs w:val="28"/>
        </w:rPr>
        <w:t>11</w:t>
      </w:r>
      <w:r w:rsidRPr="00367FE0">
        <w:rPr>
          <w:rFonts w:ascii="Times New Roman" w:hAnsi="Times New Roman" w:cs="Times New Roman"/>
          <w:sz w:val="28"/>
          <w:szCs w:val="28"/>
        </w:rPr>
        <w:t>.1. По предложению Учредителя закрепляет имущество и иные объекты гражданских прав за Учреждением на праве оперативного управления, прекращает право оперативного управления посредством изъятия имущества у Учреждения излишнего, неиспользуемого или используемого не по назначению, и распоряжается им по своему  усмотрению;</w:t>
      </w:r>
    </w:p>
    <w:p w:rsidR="00B17541" w:rsidRPr="00367FE0" w:rsidRDefault="00B17541" w:rsidP="00367FE0">
      <w:pPr>
        <w:autoSpaceDE w:val="0"/>
        <w:autoSpaceDN w:val="0"/>
        <w:adjustRightInd w:val="0"/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67FE0">
        <w:rPr>
          <w:rFonts w:ascii="Times New Roman" w:hAnsi="Times New Roman" w:cs="Times New Roman"/>
          <w:sz w:val="28"/>
          <w:szCs w:val="28"/>
        </w:rPr>
        <w:t>1.</w:t>
      </w:r>
      <w:r w:rsidR="004D06C3" w:rsidRPr="00367FE0">
        <w:rPr>
          <w:rFonts w:ascii="Times New Roman" w:hAnsi="Times New Roman" w:cs="Times New Roman"/>
          <w:sz w:val="28"/>
          <w:szCs w:val="28"/>
        </w:rPr>
        <w:t>11</w:t>
      </w:r>
      <w:r w:rsidRPr="00367FE0">
        <w:rPr>
          <w:rFonts w:ascii="Times New Roman" w:hAnsi="Times New Roman" w:cs="Times New Roman"/>
          <w:sz w:val="28"/>
          <w:szCs w:val="28"/>
        </w:rPr>
        <w:t>.2. В пределах своих полномочий рассматривает и одобряет по предложению Учредителя, предложения руководителя Учреждения о совершении сделок с имуществом учреждения в случаях, если в соответствии с Федеральным законом «Об автономных учреждениях» для совершения таких сделок требуется согласие Учредителя;</w:t>
      </w:r>
    </w:p>
    <w:p w:rsidR="00814A26" w:rsidRPr="00367FE0" w:rsidRDefault="002F4592" w:rsidP="00DE63D4">
      <w:pPr>
        <w:autoSpaceDE w:val="0"/>
        <w:autoSpaceDN w:val="0"/>
        <w:adjustRightInd w:val="0"/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67FE0">
        <w:rPr>
          <w:rFonts w:ascii="Times New Roman" w:hAnsi="Times New Roman" w:cs="Times New Roman"/>
          <w:sz w:val="28"/>
          <w:szCs w:val="28"/>
        </w:rPr>
        <w:t>1.</w:t>
      </w:r>
      <w:r w:rsidR="004D06C3" w:rsidRPr="00367FE0">
        <w:rPr>
          <w:rFonts w:ascii="Times New Roman" w:hAnsi="Times New Roman" w:cs="Times New Roman"/>
          <w:sz w:val="28"/>
          <w:szCs w:val="28"/>
        </w:rPr>
        <w:t>11</w:t>
      </w:r>
      <w:r w:rsidRPr="00367FE0">
        <w:rPr>
          <w:rFonts w:ascii="Times New Roman" w:hAnsi="Times New Roman" w:cs="Times New Roman"/>
          <w:sz w:val="28"/>
          <w:szCs w:val="28"/>
        </w:rPr>
        <w:t xml:space="preserve">.3. </w:t>
      </w:r>
      <w:r w:rsidR="00B17541" w:rsidRPr="00367FE0">
        <w:rPr>
          <w:rFonts w:ascii="Times New Roman" w:hAnsi="Times New Roman" w:cs="Times New Roman"/>
          <w:sz w:val="28"/>
          <w:szCs w:val="28"/>
        </w:rPr>
        <w:t xml:space="preserve"> Принимает решения по иным вопросам, предусмотренным Федеральным законом «Об автономных учреждениях»,</w:t>
      </w:r>
      <w:r w:rsidRPr="00367FE0">
        <w:rPr>
          <w:rStyle w:val="105pt"/>
          <w:rFonts w:eastAsiaTheme="minorEastAsia"/>
          <w:sz w:val="28"/>
          <w:szCs w:val="28"/>
        </w:rPr>
        <w:t xml:space="preserve"> Уставом Учреждения и </w:t>
      </w:r>
      <w:r w:rsidR="00B17541" w:rsidRPr="00367FE0">
        <w:rPr>
          <w:rFonts w:ascii="Times New Roman" w:hAnsi="Times New Roman" w:cs="Times New Roman"/>
          <w:sz w:val="28"/>
          <w:szCs w:val="28"/>
        </w:rPr>
        <w:t xml:space="preserve"> входящим в установленную сферу деятельности Департамента.</w:t>
      </w:r>
    </w:p>
    <w:p w:rsidR="00071CA8" w:rsidRPr="00367FE0" w:rsidRDefault="005A3322" w:rsidP="00367FE0">
      <w:pPr>
        <w:pStyle w:val="11"/>
        <w:shd w:val="clear" w:color="auto" w:fill="auto"/>
        <w:tabs>
          <w:tab w:val="left" w:pos="1210"/>
        </w:tabs>
        <w:spacing w:before="0" w:after="0" w:line="276" w:lineRule="auto"/>
        <w:rPr>
          <w:sz w:val="28"/>
          <w:szCs w:val="28"/>
        </w:rPr>
      </w:pPr>
      <w:r>
        <w:rPr>
          <w:rStyle w:val="105pt"/>
          <w:sz w:val="28"/>
          <w:szCs w:val="28"/>
        </w:rPr>
        <w:t xml:space="preserve">         </w:t>
      </w:r>
      <w:r w:rsidR="00D61367" w:rsidRPr="00367FE0">
        <w:rPr>
          <w:rStyle w:val="105pt"/>
          <w:sz w:val="28"/>
          <w:szCs w:val="28"/>
        </w:rPr>
        <w:t>1.1</w:t>
      </w:r>
      <w:r w:rsidR="004D06C3" w:rsidRPr="00367FE0">
        <w:rPr>
          <w:rStyle w:val="105pt"/>
          <w:sz w:val="28"/>
          <w:szCs w:val="28"/>
        </w:rPr>
        <w:t>2</w:t>
      </w:r>
      <w:r w:rsidR="00D61367" w:rsidRPr="00367FE0">
        <w:rPr>
          <w:rStyle w:val="105pt"/>
          <w:sz w:val="28"/>
          <w:szCs w:val="28"/>
        </w:rPr>
        <w:t xml:space="preserve">. </w:t>
      </w:r>
      <w:r w:rsidR="005B3D69" w:rsidRPr="00367FE0">
        <w:rPr>
          <w:rStyle w:val="105pt"/>
          <w:sz w:val="28"/>
          <w:szCs w:val="28"/>
        </w:rPr>
        <w:t xml:space="preserve">Учреждение </w:t>
      </w:r>
      <w:r w:rsidR="00071CA8" w:rsidRPr="00367FE0">
        <w:rPr>
          <w:rStyle w:val="105pt"/>
          <w:sz w:val="28"/>
          <w:szCs w:val="28"/>
        </w:rPr>
        <w:t xml:space="preserve"> развивает и поддерживает контакты с другими учреждениями системы социальной защиты населения, здравоохранения, образования и другими органами и учреждениями, осуществляющими работу с детьми с </w:t>
      </w:r>
      <w:r w:rsidR="00D61367" w:rsidRPr="00367FE0">
        <w:rPr>
          <w:rStyle w:val="105pt"/>
          <w:sz w:val="28"/>
          <w:szCs w:val="28"/>
        </w:rPr>
        <w:t>ограниченными возможностями</w:t>
      </w:r>
      <w:r w:rsidR="00071CA8" w:rsidRPr="00367FE0">
        <w:rPr>
          <w:rStyle w:val="105pt"/>
          <w:sz w:val="28"/>
          <w:szCs w:val="28"/>
        </w:rPr>
        <w:t xml:space="preserve">, взаимодействует с общественными </w:t>
      </w:r>
      <w:r w:rsidR="003647C0" w:rsidRPr="00367FE0">
        <w:rPr>
          <w:rStyle w:val="105pt"/>
          <w:sz w:val="28"/>
          <w:szCs w:val="28"/>
        </w:rPr>
        <w:t xml:space="preserve">организациями, </w:t>
      </w:r>
      <w:r w:rsidR="00071CA8" w:rsidRPr="00367FE0">
        <w:rPr>
          <w:rStyle w:val="105pt"/>
          <w:sz w:val="28"/>
          <w:szCs w:val="28"/>
        </w:rPr>
        <w:t xml:space="preserve">объединениями, религиозными </w:t>
      </w:r>
      <w:r w:rsidR="00071CA8" w:rsidRPr="00367FE0">
        <w:rPr>
          <w:rStyle w:val="105pt"/>
          <w:sz w:val="28"/>
          <w:szCs w:val="28"/>
        </w:rPr>
        <w:lastRenderedPageBreak/>
        <w:t xml:space="preserve">организациями, благотворительными фондами и гражданами в интересах эффективной социальной реабилитации и адаптации </w:t>
      </w:r>
      <w:r w:rsidR="00D61367" w:rsidRPr="00367FE0">
        <w:rPr>
          <w:rStyle w:val="105pt"/>
          <w:sz w:val="28"/>
          <w:szCs w:val="28"/>
        </w:rPr>
        <w:t>лиц с ограниченными возможностями</w:t>
      </w:r>
      <w:r w:rsidR="00071CA8" w:rsidRPr="00367FE0">
        <w:rPr>
          <w:rStyle w:val="105pt"/>
          <w:sz w:val="28"/>
          <w:szCs w:val="28"/>
        </w:rPr>
        <w:t>.</w:t>
      </w:r>
    </w:p>
    <w:p w:rsidR="00FF256E" w:rsidRPr="00367FE0" w:rsidRDefault="005A3322" w:rsidP="00367FE0">
      <w:pPr>
        <w:pStyle w:val="11"/>
        <w:shd w:val="clear" w:color="auto" w:fill="auto"/>
        <w:tabs>
          <w:tab w:val="left" w:pos="1158"/>
        </w:tabs>
        <w:spacing w:before="0" w:after="0" w:line="276" w:lineRule="auto"/>
        <w:rPr>
          <w:rStyle w:val="105pt"/>
          <w:sz w:val="28"/>
          <w:szCs w:val="28"/>
        </w:rPr>
      </w:pPr>
      <w:r>
        <w:rPr>
          <w:rStyle w:val="105pt"/>
          <w:sz w:val="28"/>
          <w:szCs w:val="28"/>
        </w:rPr>
        <w:t xml:space="preserve">           </w:t>
      </w:r>
      <w:r w:rsidR="00CA6D6D" w:rsidRPr="00367FE0">
        <w:rPr>
          <w:rStyle w:val="105pt"/>
          <w:sz w:val="28"/>
          <w:szCs w:val="28"/>
        </w:rPr>
        <w:t>1.1</w:t>
      </w:r>
      <w:r w:rsidR="004D06C3" w:rsidRPr="00367FE0">
        <w:rPr>
          <w:rStyle w:val="105pt"/>
          <w:sz w:val="28"/>
          <w:szCs w:val="28"/>
        </w:rPr>
        <w:t>3</w:t>
      </w:r>
      <w:r w:rsidR="00CA6D6D" w:rsidRPr="00367FE0">
        <w:rPr>
          <w:rStyle w:val="105pt"/>
          <w:sz w:val="28"/>
          <w:szCs w:val="28"/>
        </w:rPr>
        <w:t xml:space="preserve">. </w:t>
      </w:r>
      <w:r w:rsidR="005B3D69" w:rsidRPr="00367FE0">
        <w:rPr>
          <w:rStyle w:val="105pt"/>
          <w:sz w:val="28"/>
          <w:szCs w:val="28"/>
        </w:rPr>
        <w:t xml:space="preserve">Учреждение </w:t>
      </w:r>
      <w:r w:rsidR="00071CA8" w:rsidRPr="00367FE0">
        <w:rPr>
          <w:rStyle w:val="105pt"/>
          <w:sz w:val="28"/>
          <w:szCs w:val="28"/>
        </w:rPr>
        <w:t xml:space="preserve"> строит свои отношения с органами здравоохранения, образования, внутренних</w:t>
      </w:r>
      <w:r w:rsidR="00071CA8" w:rsidRPr="00367FE0">
        <w:rPr>
          <w:rStyle w:val="105pt0"/>
          <w:sz w:val="28"/>
          <w:szCs w:val="28"/>
        </w:rPr>
        <w:t xml:space="preserve"> </w:t>
      </w:r>
      <w:r w:rsidR="00071CA8" w:rsidRPr="00367FE0">
        <w:rPr>
          <w:rStyle w:val="105pt0"/>
          <w:i w:val="0"/>
          <w:sz w:val="28"/>
          <w:szCs w:val="28"/>
        </w:rPr>
        <w:t>дел и</w:t>
      </w:r>
      <w:r w:rsidR="00071CA8" w:rsidRPr="00367FE0">
        <w:rPr>
          <w:rStyle w:val="105pt"/>
          <w:sz w:val="28"/>
          <w:szCs w:val="28"/>
        </w:rPr>
        <w:t xml:space="preserve"> другими органами, учреждениями и организациями</w:t>
      </w:r>
      <w:r w:rsidR="00173827" w:rsidRPr="00367FE0">
        <w:rPr>
          <w:rStyle w:val="105pt"/>
          <w:sz w:val="28"/>
          <w:szCs w:val="28"/>
        </w:rPr>
        <w:t xml:space="preserve"> всех форм собственности и организационно-правовых форм</w:t>
      </w:r>
      <w:r w:rsidR="00071CA8" w:rsidRPr="00367FE0">
        <w:rPr>
          <w:rStyle w:val="105pt"/>
          <w:sz w:val="28"/>
          <w:szCs w:val="28"/>
        </w:rPr>
        <w:t>, осуществляющими социальную работу с гражданами во всех сферах деятельности</w:t>
      </w:r>
      <w:r w:rsidR="001D35DE" w:rsidRPr="00367FE0">
        <w:rPr>
          <w:rStyle w:val="105pt"/>
          <w:sz w:val="28"/>
          <w:szCs w:val="28"/>
        </w:rPr>
        <w:t xml:space="preserve">, </w:t>
      </w:r>
      <w:r w:rsidR="00071CA8" w:rsidRPr="00367FE0">
        <w:rPr>
          <w:rStyle w:val="105pt"/>
          <w:sz w:val="28"/>
          <w:szCs w:val="28"/>
        </w:rPr>
        <w:t xml:space="preserve"> на основе договоров, соглашений, контрактов.</w:t>
      </w:r>
    </w:p>
    <w:p w:rsidR="00B36B38" w:rsidRPr="00367FE0" w:rsidRDefault="00B36B38" w:rsidP="00E961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7FE0">
        <w:rPr>
          <w:rStyle w:val="105pt"/>
          <w:rFonts w:eastAsiaTheme="minorEastAsia"/>
          <w:sz w:val="28"/>
          <w:szCs w:val="28"/>
        </w:rPr>
        <w:tab/>
      </w:r>
      <w:r w:rsidR="005A3322">
        <w:rPr>
          <w:rStyle w:val="105pt"/>
          <w:rFonts w:eastAsiaTheme="minorEastAsia"/>
          <w:sz w:val="28"/>
          <w:szCs w:val="28"/>
        </w:rPr>
        <w:t xml:space="preserve"> </w:t>
      </w:r>
      <w:r w:rsidRPr="00367FE0">
        <w:rPr>
          <w:rStyle w:val="105pt"/>
          <w:rFonts w:eastAsiaTheme="minorEastAsia"/>
          <w:sz w:val="28"/>
          <w:szCs w:val="28"/>
        </w:rPr>
        <w:t>1.1</w:t>
      </w:r>
      <w:r w:rsidR="004D06C3" w:rsidRPr="00367FE0">
        <w:rPr>
          <w:rStyle w:val="105pt"/>
          <w:rFonts w:eastAsiaTheme="minorEastAsia"/>
          <w:sz w:val="28"/>
          <w:szCs w:val="28"/>
        </w:rPr>
        <w:t>4</w:t>
      </w:r>
      <w:r w:rsidRPr="00367FE0">
        <w:rPr>
          <w:rStyle w:val="105pt"/>
          <w:rFonts w:eastAsiaTheme="minorEastAsia"/>
          <w:sz w:val="28"/>
          <w:szCs w:val="28"/>
        </w:rPr>
        <w:t>.</w:t>
      </w:r>
      <w:r w:rsidR="003166D3">
        <w:rPr>
          <w:rStyle w:val="105pt"/>
          <w:rFonts w:eastAsiaTheme="minorEastAsia"/>
          <w:sz w:val="28"/>
          <w:szCs w:val="28"/>
        </w:rPr>
        <w:t xml:space="preserve"> </w:t>
      </w:r>
      <w:r w:rsidRPr="00367FE0">
        <w:rPr>
          <w:rFonts w:ascii="Times New Roman" w:hAnsi="Times New Roman" w:cs="Times New Roman"/>
          <w:sz w:val="28"/>
          <w:szCs w:val="28"/>
        </w:rPr>
        <w:t>Источником формирования имущества и финансовых ресурсов  Учреждения, являются:</w:t>
      </w:r>
    </w:p>
    <w:p w:rsidR="00B36B38" w:rsidRPr="00367FE0" w:rsidRDefault="00B36B38" w:rsidP="00E961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7FE0">
        <w:rPr>
          <w:rFonts w:ascii="Times New Roman" w:hAnsi="Times New Roman" w:cs="Times New Roman"/>
          <w:sz w:val="28"/>
          <w:szCs w:val="28"/>
        </w:rPr>
        <w:t>- доходы от выполнения работ, услуг, реализации продукции при осуществлении деятельности, предусмотренной  Уставом;</w:t>
      </w:r>
    </w:p>
    <w:p w:rsidR="00B36B38" w:rsidRPr="00367FE0" w:rsidRDefault="00B36B38" w:rsidP="00E961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7FE0">
        <w:rPr>
          <w:rFonts w:ascii="Times New Roman" w:hAnsi="Times New Roman" w:cs="Times New Roman"/>
          <w:sz w:val="28"/>
          <w:szCs w:val="28"/>
        </w:rPr>
        <w:t xml:space="preserve">- имущество, переданное Учреждению Учредителем или </w:t>
      </w:r>
      <w:r w:rsidR="00E9614D">
        <w:rPr>
          <w:rFonts w:ascii="Times New Roman" w:hAnsi="Times New Roman" w:cs="Times New Roman"/>
          <w:sz w:val="28"/>
          <w:szCs w:val="28"/>
        </w:rPr>
        <w:t>д</w:t>
      </w:r>
      <w:r w:rsidRPr="00367FE0">
        <w:rPr>
          <w:rFonts w:ascii="Times New Roman" w:hAnsi="Times New Roman" w:cs="Times New Roman"/>
          <w:sz w:val="28"/>
          <w:szCs w:val="28"/>
        </w:rPr>
        <w:t>епартаментом имущественных и земельных отношений Воронежской области;</w:t>
      </w:r>
    </w:p>
    <w:p w:rsidR="00B36B38" w:rsidRPr="00367FE0" w:rsidRDefault="00B36B38" w:rsidP="00367F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67FE0">
        <w:rPr>
          <w:rFonts w:ascii="Times New Roman" w:hAnsi="Times New Roman" w:cs="Times New Roman"/>
          <w:sz w:val="28"/>
          <w:szCs w:val="28"/>
        </w:rPr>
        <w:t>- безвозмездные или благотворительные пожертвования организаций, предприятий, граждан;</w:t>
      </w:r>
    </w:p>
    <w:p w:rsidR="00B36B38" w:rsidRPr="00367FE0" w:rsidRDefault="00B36B38" w:rsidP="00E961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7FE0">
        <w:rPr>
          <w:rFonts w:ascii="Times New Roman" w:hAnsi="Times New Roman" w:cs="Times New Roman"/>
          <w:sz w:val="28"/>
          <w:szCs w:val="28"/>
        </w:rPr>
        <w:t>- средства на выполнение государственного задания, устанавливаемого Учредителем;</w:t>
      </w:r>
    </w:p>
    <w:p w:rsidR="00FF256E" w:rsidRPr="005A3322" w:rsidRDefault="00B36B38" w:rsidP="005A3322">
      <w:pPr>
        <w:autoSpaceDE w:val="0"/>
        <w:autoSpaceDN w:val="0"/>
        <w:adjustRightInd w:val="0"/>
        <w:spacing w:after="0"/>
        <w:rPr>
          <w:rStyle w:val="105pt"/>
          <w:rFonts w:eastAsiaTheme="minorEastAsia"/>
          <w:sz w:val="28"/>
          <w:szCs w:val="28"/>
          <w:shd w:val="clear" w:color="auto" w:fill="auto"/>
        </w:rPr>
      </w:pPr>
      <w:r w:rsidRPr="00367FE0">
        <w:rPr>
          <w:rFonts w:ascii="Times New Roman" w:hAnsi="Times New Roman" w:cs="Times New Roman"/>
          <w:sz w:val="28"/>
          <w:szCs w:val="28"/>
        </w:rPr>
        <w:t>- иные источники, не запрещенные действующим законодательством.</w:t>
      </w:r>
    </w:p>
    <w:p w:rsidR="00FF256E" w:rsidRPr="00367FE0" w:rsidRDefault="00B36B38" w:rsidP="00367FE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7FE0">
        <w:rPr>
          <w:rFonts w:ascii="Times New Roman" w:hAnsi="Times New Roman" w:cs="Times New Roman"/>
          <w:sz w:val="28"/>
          <w:szCs w:val="28"/>
        </w:rPr>
        <w:t>1.1</w:t>
      </w:r>
      <w:r w:rsidR="004D06C3" w:rsidRPr="00367FE0">
        <w:rPr>
          <w:rFonts w:ascii="Times New Roman" w:hAnsi="Times New Roman" w:cs="Times New Roman"/>
          <w:sz w:val="28"/>
          <w:szCs w:val="28"/>
        </w:rPr>
        <w:t>5</w:t>
      </w:r>
      <w:r w:rsidRPr="00367FE0">
        <w:rPr>
          <w:rFonts w:ascii="Times New Roman" w:hAnsi="Times New Roman" w:cs="Times New Roman"/>
          <w:sz w:val="28"/>
          <w:szCs w:val="28"/>
        </w:rPr>
        <w:t>. У</w:t>
      </w:r>
      <w:r w:rsidR="00FF256E" w:rsidRPr="00367FE0">
        <w:rPr>
          <w:rFonts w:ascii="Times New Roman" w:hAnsi="Times New Roman" w:cs="Times New Roman"/>
          <w:sz w:val="28"/>
          <w:szCs w:val="28"/>
        </w:rPr>
        <w:t xml:space="preserve">чреждение для осуществления своей деятельности наделяется на праве оперативного управления имуществом, находящимся в собственности Воронежской области, в том числе недвижимым имуществом и особо ценным движимым имуществом. </w:t>
      </w:r>
    </w:p>
    <w:p w:rsidR="00FF256E" w:rsidRPr="00367FE0" w:rsidRDefault="00FF256E" w:rsidP="00367F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7FE0">
        <w:rPr>
          <w:rFonts w:ascii="Times New Roman" w:hAnsi="Times New Roman" w:cs="Times New Roman"/>
          <w:sz w:val="28"/>
          <w:szCs w:val="28"/>
        </w:rPr>
        <w:t xml:space="preserve">Земельный участок, необходимый для выполнения </w:t>
      </w:r>
      <w:r w:rsidR="00B36B38" w:rsidRPr="00367FE0">
        <w:rPr>
          <w:rFonts w:ascii="Times New Roman" w:hAnsi="Times New Roman" w:cs="Times New Roman"/>
          <w:sz w:val="28"/>
          <w:szCs w:val="28"/>
        </w:rPr>
        <w:t>У</w:t>
      </w:r>
      <w:r w:rsidRPr="00367FE0">
        <w:rPr>
          <w:rFonts w:ascii="Times New Roman" w:hAnsi="Times New Roman" w:cs="Times New Roman"/>
          <w:sz w:val="28"/>
          <w:szCs w:val="28"/>
        </w:rPr>
        <w:t xml:space="preserve">чреждением своих уставных задач, предоставляется ему </w:t>
      </w:r>
      <w:r w:rsidR="00A6604F" w:rsidRPr="00367FE0">
        <w:rPr>
          <w:rFonts w:ascii="Times New Roman" w:hAnsi="Times New Roman" w:cs="Times New Roman"/>
          <w:sz w:val="28"/>
          <w:szCs w:val="28"/>
        </w:rPr>
        <w:t xml:space="preserve">в </w:t>
      </w:r>
      <w:r w:rsidR="00A6604F" w:rsidRPr="00367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постоянное (бессрочное) пользование </w:t>
      </w:r>
      <w:r w:rsidRPr="00367FE0">
        <w:rPr>
          <w:rFonts w:ascii="Times New Roman" w:hAnsi="Times New Roman" w:cs="Times New Roman"/>
          <w:sz w:val="28"/>
          <w:szCs w:val="28"/>
        </w:rPr>
        <w:t>в порядке, установленном законодательством Российской Федерации.</w:t>
      </w:r>
    </w:p>
    <w:p w:rsidR="00345805" w:rsidRPr="00367FE0" w:rsidRDefault="001D34A2" w:rsidP="0084057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7FE0">
        <w:rPr>
          <w:rFonts w:ascii="Times New Roman" w:hAnsi="Times New Roman" w:cs="Times New Roman"/>
          <w:sz w:val="28"/>
          <w:szCs w:val="28"/>
        </w:rPr>
        <w:t>1.1</w:t>
      </w:r>
      <w:r w:rsidR="004D06C3" w:rsidRPr="00367FE0">
        <w:rPr>
          <w:rFonts w:ascii="Times New Roman" w:hAnsi="Times New Roman" w:cs="Times New Roman"/>
          <w:sz w:val="28"/>
          <w:szCs w:val="28"/>
        </w:rPr>
        <w:t>6</w:t>
      </w:r>
      <w:r w:rsidRPr="00367FE0">
        <w:rPr>
          <w:rFonts w:ascii="Times New Roman" w:hAnsi="Times New Roman" w:cs="Times New Roman"/>
          <w:sz w:val="28"/>
          <w:szCs w:val="28"/>
        </w:rPr>
        <w:t>. У</w:t>
      </w:r>
      <w:r w:rsidR="00FF256E" w:rsidRPr="00367FE0">
        <w:rPr>
          <w:rFonts w:ascii="Times New Roman" w:hAnsi="Times New Roman" w:cs="Times New Roman"/>
          <w:sz w:val="28"/>
          <w:szCs w:val="28"/>
        </w:rPr>
        <w:t>чреждение владеет и пользуется закрепленным за ним имуществом в соответствии с его назначением, уставными целями своей деятельности</w:t>
      </w:r>
      <w:r w:rsidR="00345805" w:rsidRPr="00367FE0">
        <w:rPr>
          <w:rFonts w:ascii="Times New Roman" w:hAnsi="Times New Roman" w:cs="Times New Roman"/>
          <w:sz w:val="28"/>
          <w:szCs w:val="28"/>
        </w:rPr>
        <w:t>.</w:t>
      </w:r>
    </w:p>
    <w:p w:rsidR="00FF256E" w:rsidRPr="00367FE0" w:rsidRDefault="00345805" w:rsidP="0084057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7FE0">
        <w:rPr>
          <w:rFonts w:ascii="Times New Roman" w:hAnsi="Times New Roman" w:cs="Times New Roman"/>
          <w:sz w:val="28"/>
          <w:szCs w:val="28"/>
        </w:rPr>
        <w:t>1.1</w:t>
      </w:r>
      <w:r w:rsidR="004D06C3" w:rsidRPr="00367FE0">
        <w:rPr>
          <w:rFonts w:ascii="Times New Roman" w:hAnsi="Times New Roman" w:cs="Times New Roman"/>
          <w:sz w:val="28"/>
          <w:szCs w:val="28"/>
        </w:rPr>
        <w:t>7</w:t>
      </w:r>
      <w:r w:rsidRPr="00367FE0">
        <w:rPr>
          <w:rFonts w:ascii="Times New Roman" w:hAnsi="Times New Roman" w:cs="Times New Roman"/>
          <w:sz w:val="28"/>
          <w:szCs w:val="28"/>
        </w:rPr>
        <w:t>. Уч</w:t>
      </w:r>
      <w:r w:rsidR="00FF256E" w:rsidRPr="00367FE0">
        <w:rPr>
          <w:rFonts w:ascii="Times New Roman" w:hAnsi="Times New Roman" w:cs="Times New Roman"/>
          <w:sz w:val="28"/>
          <w:szCs w:val="28"/>
        </w:rPr>
        <w:t>реждение без согласия Департамента</w:t>
      </w:r>
      <w:r w:rsidRPr="00367FE0">
        <w:rPr>
          <w:rFonts w:ascii="Times New Roman" w:hAnsi="Times New Roman" w:cs="Times New Roman"/>
          <w:sz w:val="28"/>
          <w:szCs w:val="28"/>
        </w:rPr>
        <w:t xml:space="preserve"> имущественных и земельных отношений Воронежской области </w:t>
      </w:r>
      <w:r w:rsidR="00FF256E" w:rsidRPr="00367FE0">
        <w:rPr>
          <w:rFonts w:ascii="Times New Roman" w:hAnsi="Times New Roman" w:cs="Times New Roman"/>
          <w:sz w:val="28"/>
          <w:szCs w:val="28"/>
        </w:rPr>
        <w:t xml:space="preserve"> и Учредителя не вправе распоряжаться закрепленным за ним или приобретенным за счет средств, выделенных ему Учредителем на приобретение этого имущества, недвижимым имуществом и особо ценным движимым имуществом. Остальным имуществом, в том числе недвижимым, </w:t>
      </w:r>
      <w:r w:rsidRPr="00367FE0">
        <w:rPr>
          <w:rFonts w:ascii="Times New Roman" w:hAnsi="Times New Roman" w:cs="Times New Roman"/>
          <w:sz w:val="28"/>
          <w:szCs w:val="28"/>
        </w:rPr>
        <w:t xml:space="preserve"> У</w:t>
      </w:r>
      <w:r w:rsidR="00FF256E" w:rsidRPr="00367FE0">
        <w:rPr>
          <w:rFonts w:ascii="Times New Roman" w:hAnsi="Times New Roman" w:cs="Times New Roman"/>
          <w:sz w:val="28"/>
          <w:szCs w:val="28"/>
        </w:rPr>
        <w:t>чреждение вправе распоряжаться самостоятельно, если иное не предусмотрено законом.</w:t>
      </w:r>
    </w:p>
    <w:p w:rsidR="00FF256E" w:rsidRPr="00367FE0" w:rsidRDefault="00345805" w:rsidP="0084057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7FE0">
        <w:rPr>
          <w:rFonts w:ascii="Times New Roman" w:hAnsi="Times New Roman" w:cs="Times New Roman"/>
          <w:sz w:val="28"/>
          <w:szCs w:val="28"/>
        </w:rPr>
        <w:lastRenderedPageBreak/>
        <w:t>1.1</w:t>
      </w:r>
      <w:r w:rsidR="004D06C3" w:rsidRPr="00367FE0">
        <w:rPr>
          <w:rFonts w:ascii="Times New Roman" w:hAnsi="Times New Roman" w:cs="Times New Roman"/>
          <w:sz w:val="28"/>
          <w:szCs w:val="28"/>
        </w:rPr>
        <w:t>8</w:t>
      </w:r>
      <w:r w:rsidRPr="00367FE0">
        <w:rPr>
          <w:rFonts w:ascii="Times New Roman" w:hAnsi="Times New Roman" w:cs="Times New Roman"/>
          <w:sz w:val="28"/>
          <w:szCs w:val="28"/>
        </w:rPr>
        <w:t xml:space="preserve">. </w:t>
      </w:r>
      <w:r w:rsidR="00FF256E" w:rsidRPr="00367FE0">
        <w:rPr>
          <w:rFonts w:ascii="Times New Roman" w:hAnsi="Times New Roman" w:cs="Times New Roman"/>
          <w:sz w:val="28"/>
          <w:szCs w:val="28"/>
        </w:rPr>
        <w:t xml:space="preserve"> С момента фактического поступления имущества в оперативное управление </w:t>
      </w:r>
      <w:r w:rsidRPr="00367FE0">
        <w:rPr>
          <w:rFonts w:ascii="Times New Roman" w:hAnsi="Times New Roman" w:cs="Times New Roman"/>
          <w:sz w:val="28"/>
          <w:szCs w:val="28"/>
        </w:rPr>
        <w:t>У</w:t>
      </w:r>
      <w:r w:rsidR="00FF256E" w:rsidRPr="00367FE0">
        <w:rPr>
          <w:rFonts w:ascii="Times New Roman" w:hAnsi="Times New Roman" w:cs="Times New Roman"/>
          <w:sz w:val="28"/>
          <w:szCs w:val="28"/>
        </w:rPr>
        <w:t xml:space="preserve">чреждения в порядке, предусмотренном действующим законодательством и нормативными правовыми актами Российской Федерации и Воронежской области, </w:t>
      </w:r>
      <w:r w:rsidRPr="00367FE0">
        <w:rPr>
          <w:rFonts w:ascii="Times New Roman" w:hAnsi="Times New Roman" w:cs="Times New Roman"/>
          <w:sz w:val="28"/>
          <w:szCs w:val="28"/>
        </w:rPr>
        <w:t>Уч</w:t>
      </w:r>
      <w:r w:rsidR="00FF256E" w:rsidRPr="00367FE0">
        <w:rPr>
          <w:rFonts w:ascii="Times New Roman" w:hAnsi="Times New Roman" w:cs="Times New Roman"/>
          <w:sz w:val="28"/>
          <w:szCs w:val="28"/>
        </w:rPr>
        <w:t xml:space="preserve">реждение обеспечивает его учет, сохранность и использование по целевому назначению.     </w:t>
      </w:r>
    </w:p>
    <w:p w:rsidR="00734A01" w:rsidRPr="00367FE0" w:rsidRDefault="00345805" w:rsidP="0084057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7FE0">
        <w:rPr>
          <w:rFonts w:ascii="Times New Roman" w:hAnsi="Times New Roman" w:cs="Times New Roman"/>
          <w:sz w:val="28"/>
          <w:szCs w:val="28"/>
        </w:rPr>
        <w:t>1.1</w:t>
      </w:r>
      <w:r w:rsidR="004D06C3" w:rsidRPr="00367FE0">
        <w:rPr>
          <w:rFonts w:ascii="Times New Roman" w:hAnsi="Times New Roman" w:cs="Times New Roman"/>
          <w:sz w:val="28"/>
          <w:szCs w:val="28"/>
        </w:rPr>
        <w:t>9</w:t>
      </w:r>
      <w:r w:rsidRPr="00367FE0">
        <w:rPr>
          <w:rFonts w:ascii="Times New Roman" w:hAnsi="Times New Roman" w:cs="Times New Roman"/>
          <w:sz w:val="28"/>
          <w:szCs w:val="28"/>
        </w:rPr>
        <w:t xml:space="preserve">. </w:t>
      </w:r>
      <w:r w:rsidR="00FF256E" w:rsidRPr="00367FE0">
        <w:rPr>
          <w:rFonts w:ascii="Times New Roman" w:hAnsi="Times New Roman" w:cs="Times New Roman"/>
          <w:sz w:val="28"/>
          <w:szCs w:val="28"/>
        </w:rPr>
        <w:t xml:space="preserve"> Доходы </w:t>
      </w:r>
      <w:r w:rsidRPr="00367FE0">
        <w:rPr>
          <w:rFonts w:ascii="Times New Roman" w:hAnsi="Times New Roman" w:cs="Times New Roman"/>
          <w:sz w:val="28"/>
          <w:szCs w:val="28"/>
        </w:rPr>
        <w:t>У</w:t>
      </w:r>
      <w:r w:rsidR="00FF256E" w:rsidRPr="00367FE0">
        <w:rPr>
          <w:rFonts w:ascii="Times New Roman" w:hAnsi="Times New Roman" w:cs="Times New Roman"/>
          <w:sz w:val="28"/>
          <w:szCs w:val="28"/>
        </w:rPr>
        <w:t xml:space="preserve">чреждения поступают в его самостоятельное распоряжение и используются им для достижения целей, ради которых оно создано. Собственник имущества </w:t>
      </w:r>
      <w:r w:rsidRPr="00367FE0">
        <w:rPr>
          <w:rFonts w:ascii="Times New Roman" w:hAnsi="Times New Roman" w:cs="Times New Roman"/>
          <w:sz w:val="28"/>
          <w:szCs w:val="28"/>
        </w:rPr>
        <w:t xml:space="preserve"> У</w:t>
      </w:r>
      <w:r w:rsidR="00FF256E" w:rsidRPr="00367FE0">
        <w:rPr>
          <w:rFonts w:ascii="Times New Roman" w:hAnsi="Times New Roman" w:cs="Times New Roman"/>
          <w:sz w:val="28"/>
          <w:szCs w:val="28"/>
        </w:rPr>
        <w:t xml:space="preserve">чреждения не имеет права на получение доходов от осуществления </w:t>
      </w:r>
      <w:r w:rsidRPr="00367FE0">
        <w:rPr>
          <w:rFonts w:ascii="Times New Roman" w:hAnsi="Times New Roman" w:cs="Times New Roman"/>
          <w:sz w:val="28"/>
          <w:szCs w:val="28"/>
        </w:rPr>
        <w:t>У</w:t>
      </w:r>
      <w:r w:rsidR="00FF256E" w:rsidRPr="00367FE0">
        <w:rPr>
          <w:rFonts w:ascii="Times New Roman" w:hAnsi="Times New Roman" w:cs="Times New Roman"/>
          <w:sz w:val="28"/>
          <w:szCs w:val="28"/>
        </w:rPr>
        <w:t xml:space="preserve">чреждением деятельности и использования закрепленного за </w:t>
      </w:r>
      <w:r w:rsidRPr="00367FE0">
        <w:rPr>
          <w:rFonts w:ascii="Times New Roman" w:hAnsi="Times New Roman" w:cs="Times New Roman"/>
          <w:sz w:val="28"/>
          <w:szCs w:val="28"/>
        </w:rPr>
        <w:t>Уч</w:t>
      </w:r>
      <w:r w:rsidR="00FF256E" w:rsidRPr="00367FE0">
        <w:rPr>
          <w:rFonts w:ascii="Times New Roman" w:hAnsi="Times New Roman" w:cs="Times New Roman"/>
          <w:sz w:val="28"/>
          <w:szCs w:val="28"/>
        </w:rPr>
        <w:t>реждением имущества.</w:t>
      </w:r>
    </w:p>
    <w:p w:rsidR="00071CA8" w:rsidRPr="00367FE0" w:rsidRDefault="005A3322" w:rsidP="0084057E">
      <w:pPr>
        <w:pStyle w:val="11"/>
        <w:shd w:val="clear" w:color="auto" w:fill="auto"/>
        <w:tabs>
          <w:tab w:val="left" w:pos="1194"/>
          <w:tab w:val="left" w:pos="1398"/>
        </w:tabs>
        <w:spacing w:before="0" w:after="0" w:line="276" w:lineRule="auto"/>
        <w:rPr>
          <w:color w:val="FF0000"/>
          <w:sz w:val="28"/>
          <w:szCs w:val="28"/>
        </w:rPr>
      </w:pPr>
      <w:r>
        <w:rPr>
          <w:rStyle w:val="105pt"/>
          <w:sz w:val="28"/>
          <w:szCs w:val="28"/>
        </w:rPr>
        <w:t xml:space="preserve">         </w:t>
      </w:r>
      <w:r w:rsidR="004D06C3" w:rsidRPr="00367FE0">
        <w:rPr>
          <w:rStyle w:val="105pt"/>
          <w:sz w:val="28"/>
          <w:szCs w:val="28"/>
        </w:rPr>
        <w:t>1.20.</w:t>
      </w:r>
      <w:r w:rsidR="009918E3">
        <w:rPr>
          <w:rStyle w:val="105pt"/>
          <w:sz w:val="28"/>
          <w:szCs w:val="28"/>
        </w:rPr>
        <w:t xml:space="preserve"> </w:t>
      </w:r>
      <w:r w:rsidR="005B3D69" w:rsidRPr="00367FE0">
        <w:rPr>
          <w:rStyle w:val="105pt"/>
          <w:sz w:val="28"/>
          <w:szCs w:val="28"/>
        </w:rPr>
        <w:t xml:space="preserve">Учреждение </w:t>
      </w:r>
      <w:r w:rsidR="00071CA8" w:rsidRPr="00367FE0">
        <w:rPr>
          <w:rStyle w:val="105pt"/>
          <w:sz w:val="28"/>
          <w:szCs w:val="28"/>
        </w:rPr>
        <w:t xml:space="preserve"> располагает необходимым числом специалистов в соответствии со штатным расписанием</w:t>
      </w:r>
      <w:r w:rsidR="00237B7F" w:rsidRPr="00367FE0">
        <w:rPr>
          <w:rStyle w:val="105pt"/>
          <w:sz w:val="28"/>
          <w:szCs w:val="28"/>
        </w:rPr>
        <w:t>.</w:t>
      </w:r>
    </w:p>
    <w:p w:rsidR="004A2D8F" w:rsidRPr="00367FE0" w:rsidRDefault="005A3322" w:rsidP="00367FE0">
      <w:pPr>
        <w:pStyle w:val="11"/>
        <w:shd w:val="clear" w:color="auto" w:fill="auto"/>
        <w:tabs>
          <w:tab w:val="left" w:pos="1398"/>
        </w:tabs>
        <w:spacing w:before="0" w:after="0" w:line="276" w:lineRule="auto"/>
        <w:rPr>
          <w:rStyle w:val="105pt"/>
          <w:sz w:val="28"/>
          <w:szCs w:val="28"/>
        </w:rPr>
      </w:pPr>
      <w:r>
        <w:rPr>
          <w:rStyle w:val="105pt"/>
          <w:sz w:val="28"/>
          <w:szCs w:val="28"/>
        </w:rPr>
        <w:t xml:space="preserve">         </w:t>
      </w:r>
      <w:r w:rsidR="004D06C3" w:rsidRPr="00367FE0">
        <w:rPr>
          <w:rStyle w:val="105pt"/>
          <w:sz w:val="28"/>
          <w:szCs w:val="28"/>
        </w:rPr>
        <w:t xml:space="preserve">1.21. </w:t>
      </w:r>
      <w:r w:rsidR="00071CA8" w:rsidRPr="00367FE0">
        <w:rPr>
          <w:rStyle w:val="105pt"/>
          <w:sz w:val="28"/>
          <w:szCs w:val="28"/>
        </w:rPr>
        <w:t xml:space="preserve">Прекращение деятельности </w:t>
      </w:r>
      <w:r w:rsidR="005B3D69" w:rsidRPr="00367FE0">
        <w:rPr>
          <w:rStyle w:val="105pt"/>
          <w:sz w:val="28"/>
          <w:szCs w:val="28"/>
        </w:rPr>
        <w:t xml:space="preserve">Учреждения </w:t>
      </w:r>
      <w:r w:rsidR="00071CA8" w:rsidRPr="00367FE0">
        <w:rPr>
          <w:rStyle w:val="105pt"/>
          <w:sz w:val="28"/>
          <w:szCs w:val="28"/>
        </w:rPr>
        <w:t xml:space="preserve"> может осуществляться в виде его ликвидации либо реорганизации (слияние, присоединение, выделение, разделение, преобразование) на условиях и в порядке, предусмотренном законодательством Российской Федерации</w:t>
      </w:r>
      <w:r w:rsidR="004A2D8F" w:rsidRPr="00367FE0">
        <w:rPr>
          <w:rStyle w:val="105pt"/>
          <w:sz w:val="28"/>
          <w:szCs w:val="28"/>
        </w:rPr>
        <w:t>.</w:t>
      </w:r>
    </w:p>
    <w:p w:rsidR="004A2D8F" w:rsidRPr="00367FE0" w:rsidRDefault="004A2D8F" w:rsidP="00367FE0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67FE0">
        <w:rPr>
          <w:rStyle w:val="105pt"/>
          <w:rFonts w:eastAsiaTheme="minorEastAsia"/>
          <w:sz w:val="28"/>
          <w:szCs w:val="28"/>
        </w:rPr>
        <w:tab/>
        <w:t>1.22.</w:t>
      </w:r>
      <w:r w:rsidRPr="00367FE0">
        <w:rPr>
          <w:rFonts w:ascii="Times New Roman" w:hAnsi="Times New Roman" w:cs="Times New Roman"/>
          <w:sz w:val="28"/>
          <w:szCs w:val="28"/>
        </w:rPr>
        <w:t xml:space="preserve">  Учреждение может быть реорганизовано в случаях и в порядке, предусмотренных Гражданским кодексом Российской Федерации, Федеральным законом Российской Федерации от 03.11.2006 № 174-ФЗ «Об автономных учреждениях» и иными федеральными законами.</w:t>
      </w:r>
    </w:p>
    <w:p w:rsidR="004A2D8F" w:rsidRPr="00367FE0" w:rsidRDefault="004A2D8F" w:rsidP="005A33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7FE0">
        <w:rPr>
          <w:rFonts w:ascii="Times New Roman" w:hAnsi="Times New Roman" w:cs="Times New Roman"/>
          <w:sz w:val="28"/>
          <w:szCs w:val="28"/>
        </w:rPr>
        <w:t xml:space="preserve">Решение о реорганизации и ликвидации </w:t>
      </w:r>
      <w:r w:rsidR="0084057E">
        <w:rPr>
          <w:rFonts w:ascii="Times New Roman" w:hAnsi="Times New Roman" w:cs="Times New Roman"/>
          <w:sz w:val="28"/>
          <w:szCs w:val="28"/>
        </w:rPr>
        <w:t>У</w:t>
      </w:r>
      <w:r w:rsidRPr="00367FE0">
        <w:rPr>
          <w:rFonts w:ascii="Times New Roman" w:hAnsi="Times New Roman" w:cs="Times New Roman"/>
          <w:sz w:val="28"/>
          <w:szCs w:val="28"/>
        </w:rPr>
        <w:t xml:space="preserve">чреждения принимается </w:t>
      </w:r>
      <w:r w:rsidR="0084057E">
        <w:rPr>
          <w:rFonts w:ascii="Times New Roman" w:hAnsi="Times New Roman" w:cs="Times New Roman"/>
          <w:sz w:val="28"/>
          <w:szCs w:val="28"/>
        </w:rPr>
        <w:t>П</w:t>
      </w:r>
      <w:r w:rsidRPr="00367FE0">
        <w:rPr>
          <w:rFonts w:ascii="Times New Roman" w:hAnsi="Times New Roman" w:cs="Times New Roman"/>
          <w:sz w:val="28"/>
          <w:szCs w:val="28"/>
        </w:rPr>
        <w:t xml:space="preserve">равительством Воронежской области и оформляется постановлением </w:t>
      </w:r>
      <w:r w:rsidR="0084057E">
        <w:rPr>
          <w:rFonts w:ascii="Times New Roman" w:hAnsi="Times New Roman" w:cs="Times New Roman"/>
          <w:sz w:val="28"/>
          <w:szCs w:val="28"/>
        </w:rPr>
        <w:t>П</w:t>
      </w:r>
      <w:r w:rsidRPr="00367FE0">
        <w:rPr>
          <w:rFonts w:ascii="Times New Roman" w:hAnsi="Times New Roman" w:cs="Times New Roman"/>
          <w:sz w:val="28"/>
          <w:szCs w:val="28"/>
        </w:rPr>
        <w:t>равительства Воронежской области по представлению Учредителя после согласования с департаментом имущ</w:t>
      </w:r>
      <w:r w:rsidR="00DC074A" w:rsidRPr="00367FE0">
        <w:rPr>
          <w:rFonts w:ascii="Times New Roman" w:hAnsi="Times New Roman" w:cs="Times New Roman"/>
          <w:sz w:val="28"/>
          <w:szCs w:val="28"/>
        </w:rPr>
        <w:t>ественных и земельных отношений</w:t>
      </w:r>
      <w:r w:rsidRPr="00367FE0">
        <w:rPr>
          <w:rFonts w:ascii="Times New Roman" w:hAnsi="Times New Roman" w:cs="Times New Roman"/>
          <w:sz w:val="28"/>
          <w:szCs w:val="28"/>
        </w:rPr>
        <w:t>, департаментом финансов Воронежской области, департаментом экономического развития Воронежской области.</w:t>
      </w:r>
    </w:p>
    <w:p w:rsidR="00071CA8" w:rsidRPr="008C7E5F" w:rsidRDefault="00071CA8" w:rsidP="004D06C3">
      <w:pPr>
        <w:pStyle w:val="11"/>
        <w:shd w:val="clear" w:color="auto" w:fill="auto"/>
        <w:tabs>
          <w:tab w:val="left" w:pos="1398"/>
        </w:tabs>
        <w:spacing w:before="0" w:after="0" w:line="276" w:lineRule="auto"/>
        <w:ind w:right="20"/>
        <w:rPr>
          <w:sz w:val="28"/>
          <w:szCs w:val="28"/>
        </w:rPr>
      </w:pPr>
    </w:p>
    <w:p w:rsidR="00071CA8" w:rsidRPr="005B3D69" w:rsidRDefault="00071CA8" w:rsidP="0066673C">
      <w:pPr>
        <w:pStyle w:val="10"/>
        <w:keepNext/>
        <w:keepLines/>
        <w:shd w:val="clear" w:color="auto" w:fill="auto"/>
        <w:spacing w:after="262" w:line="276" w:lineRule="auto"/>
        <w:jc w:val="center"/>
        <w:rPr>
          <w:rStyle w:val="1105pt"/>
          <w:b/>
          <w:sz w:val="28"/>
          <w:szCs w:val="28"/>
        </w:rPr>
      </w:pPr>
      <w:r w:rsidRPr="004241D4">
        <w:rPr>
          <w:rStyle w:val="1105pt"/>
          <w:b/>
          <w:sz w:val="28"/>
          <w:szCs w:val="28"/>
        </w:rPr>
        <w:t>2. Цел</w:t>
      </w:r>
      <w:r w:rsidR="00AC20D8">
        <w:rPr>
          <w:rStyle w:val="1105pt"/>
          <w:b/>
          <w:sz w:val="28"/>
          <w:szCs w:val="28"/>
        </w:rPr>
        <w:t>и</w:t>
      </w:r>
      <w:r w:rsidRPr="004241D4">
        <w:rPr>
          <w:rStyle w:val="1105pt"/>
          <w:b/>
          <w:sz w:val="28"/>
          <w:szCs w:val="28"/>
        </w:rPr>
        <w:t>, основные задачи</w:t>
      </w:r>
      <w:r w:rsidR="004B4D0A">
        <w:rPr>
          <w:rStyle w:val="1105pt"/>
          <w:b/>
          <w:sz w:val="28"/>
          <w:szCs w:val="28"/>
        </w:rPr>
        <w:t xml:space="preserve">, виды </w:t>
      </w:r>
      <w:r w:rsidRPr="004241D4">
        <w:rPr>
          <w:rStyle w:val="1105pt"/>
          <w:b/>
          <w:sz w:val="28"/>
          <w:szCs w:val="28"/>
        </w:rPr>
        <w:t xml:space="preserve"> деятельности </w:t>
      </w:r>
      <w:r w:rsidR="005B3D69" w:rsidRPr="005B3D69">
        <w:rPr>
          <w:rStyle w:val="105pt"/>
          <w:b/>
          <w:sz w:val="28"/>
          <w:szCs w:val="28"/>
        </w:rPr>
        <w:t>Учреждени</w:t>
      </w:r>
      <w:r w:rsidR="005B3D69">
        <w:rPr>
          <w:rStyle w:val="105pt"/>
          <w:b/>
          <w:sz w:val="28"/>
          <w:szCs w:val="28"/>
        </w:rPr>
        <w:t>я</w:t>
      </w:r>
    </w:p>
    <w:p w:rsidR="00212910" w:rsidRDefault="00AC20D8" w:rsidP="002129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CB0">
        <w:rPr>
          <w:rFonts w:ascii="Times New Roman" w:hAnsi="Times New Roman" w:cs="Times New Roman"/>
          <w:sz w:val="28"/>
          <w:szCs w:val="28"/>
        </w:rPr>
        <w:t xml:space="preserve">2.1. Основными целями создания </w:t>
      </w:r>
      <w:r w:rsidR="00DA1FEE" w:rsidRPr="00DB4CB0">
        <w:rPr>
          <w:rStyle w:val="105pt"/>
          <w:rFonts w:eastAsiaTheme="minorEastAsia"/>
          <w:sz w:val="28"/>
          <w:szCs w:val="28"/>
        </w:rPr>
        <w:t xml:space="preserve">Учреждения </w:t>
      </w:r>
      <w:r w:rsidRPr="00DB4CB0">
        <w:rPr>
          <w:rFonts w:ascii="Times New Roman" w:hAnsi="Times New Roman" w:cs="Times New Roman"/>
          <w:sz w:val="28"/>
          <w:szCs w:val="28"/>
        </w:rPr>
        <w:t xml:space="preserve"> являются оказание детям и подросткам, имеющим отклонения в физическом или умственном развитии, квалифицированной медико-социальной, психолого-социальной и социально-педагогической помощи, обеспечение их максимально полной и своевременной социальной адаптации к жизни в обществе, семье, к обучению и труду, а также оказание иных социальных услуг.</w:t>
      </w:r>
    </w:p>
    <w:p w:rsidR="00AC20D8" w:rsidRPr="00DB4CB0" w:rsidRDefault="00AC20D8" w:rsidP="002129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CB0">
        <w:rPr>
          <w:rFonts w:ascii="Times New Roman" w:hAnsi="Times New Roman" w:cs="Times New Roman"/>
          <w:sz w:val="28"/>
          <w:szCs w:val="28"/>
        </w:rPr>
        <w:t xml:space="preserve">2.2. Предметом деятельности </w:t>
      </w:r>
      <w:r w:rsidR="006D6F83" w:rsidRPr="00DB4CB0">
        <w:rPr>
          <w:rStyle w:val="105pt"/>
          <w:rFonts w:eastAsiaTheme="minorEastAsia"/>
          <w:sz w:val="28"/>
          <w:szCs w:val="28"/>
        </w:rPr>
        <w:t>Учреждения</w:t>
      </w:r>
      <w:r w:rsidR="006D6F83" w:rsidRPr="00DB4CB0">
        <w:rPr>
          <w:rFonts w:ascii="Times New Roman" w:hAnsi="Times New Roman" w:cs="Times New Roman"/>
          <w:sz w:val="28"/>
          <w:szCs w:val="28"/>
        </w:rPr>
        <w:t xml:space="preserve"> </w:t>
      </w:r>
      <w:r w:rsidRPr="00DB4CB0">
        <w:rPr>
          <w:rFonts w:ascii="Times New Roman" w:hAnsi="Times New Roman" w:cs="Times New Roman"/>
          <w:sz w:val="28"/>
          <w:szCs w:val="28"/>
        </w:rPr>
        <w:t xml:space="preserve"> является оказание медико-психолого-педагогической, социальной помощи детям, подросткам   с    </w:t>
      </w:r>
      <w:r w:rsidRPr="00DB4CB0">
        <w:rPr>
          <w:rFonts w:ascii="Times New Roman" w:hAnsi="Times New Roman" w:cs="Times New Roman"/>
          <w:sz w:val="28"/>
          <w:szCs w:val="28"/>
        </w:rPr>
        <w:lastRenderedPageBreak/>
        <w:t xml:space="preserve">ограниченными    возможностями,   их    родителям   и    иная деятельность </w:t>
      </w:r>
      <w:r w:rsidR="003166D3" w:rsidRPr="00DB4CB0">
        <w:rPr>
          <w:rFonts w:ascii="Times New Roman" w:hAnsi="Times New Roman" w:cs="Times New Roman"/>
          <w:sz w:val="28"/>
          <w:szCs w:val="28"/>
        </w:rPr>
        <w:t>Уч</w:t>
      </w:r>
      <w:r w:rsidRPr="00DB4CB0">
        <w:rPr>
          <w:rFonts w:ascii="Times New Roman" w:hAnsi="Times New Roman" w:cs="Times New Roman"/>
          <w:sz w:val="28"/>
          <w:szCs w:val="28"/>
        </w:rPr>
        <w:t>реждения, направленная на достижение целей создания</w:t>
      </w:r>
      <w:r w:rsidR="003166D3" w:rsidRPr="00DB4CB0">
        <w:rPr>
          <w:rFonts w:ascii="Times New Roman" w:hAnsi="Times New Roman" w:cs="Times New Roman"/>
          <w:sz w:val="28"/>
          <w:szCs w:val="28"/>
        </w:rPr>
        <w:t>.</w:t>
      </w:r>
    </w:p>
    <w:p w:rsidR="00FC2BB4" w:rsidRPr="00DB4CB0" w:rsidRDefault="00AC20D8" w:rsidP="002129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CB0">
        <w:rPr>
          <w:rFonts w:ascii="Times New Roman" w:hAnsi="Times New Roman" w:cs="Times New Roman"/>
          <w:sz w:val="28"/>
          <w:szCs w:val="28"/>
        </w:rPr>
        <w:t xml:space="preserve">2.3. Для достижения целей создания </w:t>
      </w:r>
      <w:r w:rsidR="006D6F83" w:rsidRPr="00DB4CB0">
        <w:rPr>
          <w:rStyle w:val="105pt"/>
          <w:rFonts w:eastAsiaTheme="minorEastAsia"/>
          <w:sz w:val="28"/>
          <w:szCs w:val="28"/>
        </w:rPr>
        <w:t xml:space="preserve">Учреждение </w:t>
      </w:r>
      <w:r w:rsidRPr="00DB4CB0">
        <w:rPr>
          <w:rFonts w:ascii="Times New Roman" w:hAnsi="Times New Roman" w:cs="Times New Roman"/>
          <w:sz w:val="28"/>
          <w:szCs w:val="28"/>
        </w:rPr>
        <w:t>осуществляет следующие основные виды деятельности:</w:t>
      </w:r>
    </w:p>
    <w:p w:rsidR="00AC20D8" w:rsidRPr="00DB4CB0" w:rsidRDefault="00AC20D8" w:rsidP="002129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CB0">
        <w:rPr>
          <w:rFonts w:ascii="Times New Roman" w:hAnsi="Times New Roman" w:cs="Times New Roman"/>
          <w:sz w:val="28"/>
          <w:szCs w:val="28"/>
        </w:rPr>
        <w:t xml:space="preserve">2.3.1. Комплексная реабилитация  </w:t>
      </w:r>
      <w:r w:rsidR="003362D1">
        <w:rPr>
          <w:rFonts w:ascii="Times New Roman" w:hAnsi="Times New Roman" w:cs="Times New Roman"/>
          <w:sz w:val="28"/>
          <w:szCs w:val="28"/>
        </w:rPr>
        <w:t xml:space="preserve"> и </w:t>
      </w:r>
      <w:r w:rsidRPr="00DB4CB0">
        <w:rPr>
          <w:rFonts w:ascii="Times New Roman" w:hAnsi="Times New Roman" w:cs="Times New Roman"/>
          <w:sz w:val="28"/>
          <w:szCs w:val="28"/>
        </w:rPr>
        <w:t xml:space="preserve"> абилитация детей и подростков с ограниченными возможностями.</w:t>
      </w:r>
    </w:p>
    <w:p w:rsidR="00AC20D8" w:rsidRPr="00DB4CB0" w:rsidRDefault="00AC20D8" w:rsidP="00FC2BB4">
      <w:pPr>
        <w:pStyle w:val="ConsNormal"/>
        <w:widowControl/>
        <w:spacing w:line="276" w:lineRule="auto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CB0">
        <w:rPr>
          <w:rFonts w:ascii="Times New Roman" w:hAnsi="Times New Roman" w:cs="Times New Roman"/>
          <w:sz w:val="28"/>
          <w:szCs w:val="28"/>
        </w:rPr>
        <w:t>2.3.2. Социальная реабилитация и абилитация (социально-психологическая, социально-педагогическая, социально-трудовая,  социокультурная, социо-коммуникативная)   инвалидов в возрасте от 18 до 23 лет, обучающихся по очной форме в образовательных учреждениях всех типов и видов независимо от их организационно-правовой формы,  до окончания ими такого обучения, но не дольше чем до достижения ими возраста 23 лет (далее – инвалиды в возрасте от 18 до 23 лет.</w:t>
      </w:r>
    </w:p>
    <w:p w:rsidR="00AC20D8" w:rsidRPr="00DB4CB0" w:rsidRDefault="00AC20D8" w:rsidP="00AC20D8">
      <w:pPr>
        <w:pStyle w:val="ConsNormal"/>
        <w:widowControl/>
        <w:spacing w:line="276" w:lineRule="auto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CB0">
        <w:rPr>
          <w:rFonts w:ascii="Times New Roman" w:hAnsi="Times New Roman" w:cs="Times New Roman"/>
          <w:sz w:val="28"/>
          <w:szCs w:val="28"/>
        </w:rPr>
        <w:t>2.3.3. Создание компьютеризированной базы данных о детях и  подростках с ограниченными возможностями, а также инвалидах в возрасте от 18 до 23 лет.</w:t>
      </w:r>
    </w:p>
    <w:p w:rsidR="00AC20D8" w:rsidRPr="00DB4CB0" w:rsidRDefault="00AC20D8" w:rsidP="00AC20D8">
      <w:pPr>
        <w:pStyle w:val="ConsNormal"/>
        <w:widowControl/>
        <w:spacing w:line="276" w:lineRule="auto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CB0">
        <w:rPr>
          <w:rFonts w:ascii="Times New Roman" w:eastAsiaTheme="minorEastAsia" w:hAnsi="Times New Roman" w:cs="Times New Roman"/>
          <w:sz w:val="28"/>
          <w:szCs w:val="28"/>
        </w:rPr>
        <w:t>2.3.4. П</w:t>
      </w:r>
      <w:r w:rsidRPr="00DB4CB0">
        <w:rPr>
          <w:rFonts w:ascii="Times New Roman" w:hAnsi="Times New Roman" w:cs="Times New Roman"/>
          <w:sz w:val="28"/>
          <w:szCs w:val="28"/>
        </w:rPr>
        <w:t>рогнозирование реабилитационного потенциала ребенка и подростка с ограниченными возможностями, а также инвалида в возрасте от 18 до 23 лет.</w:t>
      </w:r>
    </w:p>
    <w:p w:rsidR="00AC20D8" w:rsidRPr="00DB4CB0" w:rsidRDefault="00AC20D8" w:rsidP="00AC20D8">
      <w:pPr>
        <w:pStyle w:val="ConsNormal"/>
        <w:widowControl/>
        <w:spacing w:line="276" w:lineRule="auto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CB0">
        <w:rPr>
          <w:rFonts w:ascii="Times New Roman" w:hAnsi="Times New Roman" w:cs="Times New Roman"/>
          <w:sz w:val="28"/>
          <w:szCs w:val="28"/>
        </w:rPr>
        <w:t>2.3.5. Разработка на основании типовых базовых программ индивидуальной программы  реабилитации и абилитации детей и подростков с ограниченными возможностями, а также инвалидов в возрасте от 18 до 23 лет.</w:t>
      </w:r>
    </w:p>
    <w:p w:rsidR="00FC2BB4" w:rsidRPr="00DB4CB0" w:rsidRDefault="00AC20D8" w:rsidP="00FC2BB4">
      <w:pPr>
        <w:pStyle w:val="ConsNormal"/>
        <w:widowControl/>
        <w:spacing w:line="276" w:lineRule="auto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CB0">
        <w:rPr>
          <w:rFonts w:ascii="Times New Roman" w:hAnsi="Times New Roman" w:cs="Times New Roman"/>
          <w:sz w:val="28"/>
          <w:szCs w:val="28"/>
        </w:rPr>
        <w:t>2.3.6. Оказание помощи семьям, воспитывающим детей и подростков с отклонениями в развитии, а также инвалидов в возрасте от 18 до 23 лет, в их социальной реабилитации и абилитации, проведении реабилитационных мероприятий в домашних условиях.</w:t>
      </w:r>
    </w:p>
    <w:p w:rsidR="00AC20D8" w:rsidRPr="00DB4CB0" w:rsidRDefault="00AC20D8" w:rsidP="00AC20D8">
      <w:pPr>
        <w:pStyle w:val="ConsNormal"/>
        <w:widowControl/>
        <w:spacing w:line="276" w:lineRule="auto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CB0">
        <w:rPr>
          <w:rFonts w:ascii="Times New Roman" w:hAnsi="Times New Roman" w:cs="Times New Roman"/>
          <w:sz w:val="28"/>
          <w:szCs w:val="28"/>
        </w:rPr>
        <w:t>2.3.7. Социально-реабилитационная работа с родителями детей, имеющих отклонения в умственном или физическом развитии и инвалидов в возрасте от 18 до 23 лет.</w:t>
      </w:r>
    </w:p>
    <w:p w:rsidR="00AC20D8" w:rsidRPr="00DB4CB0" w:rsidRDefault="00AC20D8" w:rsidP="00236D0D">
      <w:pPr>
        <w:pStyle w:val="ConsNormal"/>
        <w:widowControl/>
        <w:spacing w:line="276" w:lineRule="auto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CB0">
        <w:rPr>
          <w:rFonts w:ascii="Times New Roman" w:hAnsi="Times New Roman" w:cs="Times New Roman"/>
          <w:sz w:val="28"/>
          <w:szCs w:val="28"/>
        </w:rPr>
        <w:t>2.3.8. Осуществление медицинской деятельности.</w:t>
      </w:r>
    </w:p>
    <w:p w:rsidR="00AC20D8" w:rsidRPr="00DB4CB0" w:rsidRDefault="00AC20D8" w:rsidP="002129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CB0">
        <w:rPr>
          <w:rFonts w:ascii="Times New Roman" w:hAnsi="Times New Roman" w:cs="Times New Roman"/>
          <w:sz w:val="28"/>
          <w:szCs w:val="28"/>
        </w:rPr>
        <w:t>2.3.9. Реализация программ дополнительного образования детей и взрослых с ограниченными возможностями.</w:t>
      </w:r>
    </w:p>
    <w:p w:rsidR="00AC20D8" w:rsidRPr="00DB4CB0" w:rsidRDefault="00AC20D8" w:rsidP="002129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CB0">
        <w:rPr>
          <w:rFonts w:ascii="Times New Roman" w:hAnsi="Times New Roman" w:cs="Times New Roman"/>
          <w:sz w:val="28"/>
          <w:szCs w:val="28"/>
        </w:rPr>
        <w:t>2.3.10.Реализация государственных и иных программ, межведомственных планов и проектов в сфере оказания помощи детям с</w:t>
      </w:r>
      <w:r w:rsidRPr="00DB4C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4CB0">
        <w:rPr>
          <w:rFonts w:ascii="Times New Roman" w:hAnsi="Times New Roman" w:cs="Times New Roman"/>
          <w:sz w:val="28"/>
          <w:szCs w:val="28"/>
        </w:rPr>
        <w:t>ограниченными возможностями, молодым инвалидам и воспитывающим их семьям.</w:t>
      </w:r>
    </w:p>
    <w:p w:rsidR="00AC20D8" w:rsidRPr="00DB4CB0" w:rsidRDefault="00AC20D8" w:rsidP="0021291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CB0">
        <w:rPr>
          <w:rFonts w:ascii="Times New Roman" w:hAnsi="Times New Roman" w:cs="Times New Roman"/>
          <w:sz w:val="28"/>
          <w:szCs w:val="28"/>
        </w:rPr>
        <w:lastRenderedPageBreak/>
        <w:t xml:space="preserve">2.4.  </w:t>
      </w:r>
      <w:r w:rsidR="006D6F83" w:rsidRPr="00DB4CB0">
        <w:rPr>
          <w:rStyle w:val="105pt"/>
          <w:rFonts w:eastAsiaTheme="minorEastAsia"/>
          <w:sz w:val="28"/>
          <w:szCs w:val="28"/>
        </w:rPr>
        <w:t>Учреждени</w:t>
      </w:r>
      <w:r w:rsidR="00236D0D" w:rsidRPr="00DB4CB0">
        <w:rPr>
          <w:rStyle w:val="105pt"/>
          <w:rFonts w:eastAsiaTheme="minorEastAsia"/>
          <w:sz w:val="28"/>
          <w:szCs w:val="28"/>
        </w:rPr>
        <w:t xml:space="preserve">е </w:t>
      </w:r>
      <w:r w:rsidRPr="00DB4CB0">
        <w:rPr>
          <w:rFonts w:ascii="Times New Roman" w:hAnsi="Times New Roman" w:cs="Times New Roman"/>
          <w:sz w:val="28"/>
          <w:szCs w:val="28"/>
        </w:rPr>
        <w:t xml:space="preserve"> не вправе осуществлять виды деятельности, не предусмотренные настоящим Уставом.</w:t>
      </w:r>
    </w:p>
    <w:p w:rsidR="00DB4CB0" w:rsidRPr="00DB4CB0" w:rsidRDefault="00AC20D8" w:rsidP="002129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CB0">
        <w:rPr>
          <w:rFonts w:ascii="Times New Roman" w:hAnsi="Times New Roman" w:cs="Times New Roman"/>
          <w:sz w:val="28"/>
          <w:szCs w:val="28"/>
        </w:rPr>
        <w:t xml:space="preserve">2.5. </w:t>
      </w:r>
      <w:r w:rsidRPr="00DB4CB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236D0D" w:rsidRPr="00DB4CB0">
        <w:rPr>
          <w:rStyle w:val="105pt"/>
          <w:rFonts w:eastAsiaTheme="minorEastAsia"/>
          <w:sz w:val="28"/>
          <w:szCs w:val="28"/>
        </w:rPr>
        <w:t>Учреждения</w:t>
      </w:r>
      <w:r w:rsidR="00236D0D" w:rsidRPr="00DB4CB0">
        <w:rPr>
          <w:rFonts w:ascii="Times New Roman" w:hAnsi="Times New Roman" w:cs="Times New Roman"/>
          <w:sz w:val="28"/>
          <w:szCs w:val="28"/>
        </w:rPr>
        <w:t xml:space="preserve"> </w:t>
      </w:r>
      <w:r w:rsidRPr="00DB4CB0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3166D3" w:rsidRPr="00DB4CB0">
        <w:rPr>
          <w:rFonts w:ascii="Times New Roman" w:hAnsi="Times New Roman" w:cs="Times New Roman"/>
          <w:sz w:val="28"/>
          <w:szCs w:val="28"/>
        </w:rPr>
        <w:t>е</w:t>
      </w:r>
      <w:r w:rsidRPr="00DB4CB0">
        <w:rPr>
          <w:rFonts w:ascii="Times New Roman" w:hAnsi="Times New Roman" w:cs="Times New Roman"/>
          <w:sz w:val="28"/>
          <w:szCs w:val="28"/>
        </w:rPr>
        <w:t xml:space="preserve">т </w:t>
      </w:r>
      <w:r w:rsidR="003166D3" w:rsidRPr="00DB4CB0">
        <w:rPr>
          <w:rFonts w:ascii="Times New Roman" w:hAnsi="Times New Roman" w:cs="Times New Roman"/>
          <w:sz w:val="28"/>
          <w:szCs w:val="28"/>
        </w:rPr>
        <w:t>медицинскую</w:t>
      </w:r>
      <w:r w:rsidR="00DB4CB0" w:rsidRPr="00DB4CB0"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r w:rsidR="003166D3" w:rsidRPr="00DB4CB0">
        <w:rPr>
          <w:rFonts w:ascii="Times New Roman" w:hAnsi="Times New Roman" w:cs="Times New Roman"/>
          <w:sz w:val="28"/>
          <w:szCs w:val="28"/>
        </w:rPr>
        <w:t xml:space="preserve"> и образовательную деятельность</w:t>
      </w:r>
      <w:r w:rsidR="00DB4CB0" w:rsidRPr="00DB4CB0">
        <w:rPr>
          <w:rFonts w:ascii="Times New Roman" w:hAnsi="Times New Roman" w:cs="Times New Roman"/>
          <w:sz w:val="28"/>
          <w:szCs w:val="28"/>
        </w:rPr>
        <w:t xml:space="preserve"> по реализации программ дополнительного образования детей и взрослых с ограниченными возможностями в соответствии с лицензиями, выданными департаментом здравоохранения Воронежской области и департаментом образования, науки и молодежной политики Воронежской области соответственно.</w:t>
      </w:r>
    </w:p>
    <w:p w:rsidR="00AC20D8" w:rsidRPr="00DB4CB0" w:rsidRDefault="00AC20D8" w:rsidP="00212910">
      <w:pPr>
        <w:autoSpaceDE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CB0">
        <w:rPr>
          <w:rFonts w:ascii="Times New Roman" w:hAnsi="Times New Roman" w:cs="Times New Roman"/>
          <w:sz w:val="28"/>
          <w:szCs w:val="28"/>
        </w:rPr>
        <w:t xml:space="preserve">2.6. </w:t>
      </w:r>
      <w:r w:rsidRPr="00DB4CB0">
        <w:rPr>
          <w:rFonts w:ascii="Times New Roman" w:hAnsi="Times New Roman" w:cs="Times New Roman"/>
          <w:sz w:val="28"/>
          <w:szCs w:val="28"/>
        </w:rPr>
        <w:tab/>
      </w:r>
      <w:r w:rsidR="00A97709" w:rsidRPr="00DB4CB0">
        <w:rPr>
          <w:rStyle w:val="105pt"/>
          <w:rFonts w:eastAsiaTheme="minorEastAsia"/>
          <w:sz w:val="28"/>
          <w:szCs w:val="28"/>
        </w:rPr>
        <w:t>Учреждени</w:t>
      </w:r>
      <w:r w:rsidR="00FC2BB4" w:rsidRPr="00DB4CB0">
        <w:rPr>
          <w:rStyle w:val="105pt"/>
          <w:rFonts w:eastAsiaTheme="minorEastAsia"/>
          <w:sz w:val="28"/>
          <w:szCs w:val="28"/>
        </w:rPr>
        <w:t>е</w:t>
      </w:r>
      <w:r w:rsidR="00A97709" w:rsidRPr="00DB4CB0">
        <w:rPr>
          <w:rFonts w:ascii="Times New Roman" w:hAnsi="Times New Roman" w:cs="Times New Roman"/>
          <w:sz w:val="28"/>
          <w:szCs w:val="28"/>
        </w:rPr>
        <w:t xml:space="preserve"> </w:t>
      </w:r>
      <w:r w:rsidRPr="00DB4CB0">
        <w:rPr>
          <w:rFonts w:ascii="Times New Roman" w:hAnsi="Times New Roman" w:cs="Times New Roman"/>
          <w:sz w:val="28"/>
          <w:szCs w:val="28"/>
        </w:rPr>
        <w:t xml:space="preserve"> выполняет государственное задание, установленное Учредителем, в соответствии с предусмотренной Уставом основной деятельностью.</w:t>
      </w:r>
    </w:p>
    <w:p w:rsidR="00AC20D8" w:rsidRPr="00DB4CB0" w:rsidRDefault="00AC20D8" w:rsidP="0021291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CB0">
        <w:rPr>
          <w:rFonts w:ascii="Times New Roman" w:hAnsi="Times New Roman" w:cs="Times New Roman"/>
          <w:sz w:val="28"/>
          <w:szCs w:val="28"/>
        </w:rPr>
        <w:t xml:space="preserve">2.7. </w:t>
      </w:r>
      <w:r w:rsidRPr="00DB4CB0">
        <w:rPr>
          <w:rFonts w:ascii="Times New Roman" w:hAnsi="Times New Roman" w:cs="Times New Roman"/>
          <w:sz w:val="28"/>
          <w:szCs w:val="28"/>
        </w:rPr>
        <w:tab/>
        <w:t xml:space="preserve">Кроме государственного задания и обязательств перед страховщиком по обязательному социальному страхованию, </w:t>
      </w:r>
      <w:r w:rsidR="00A97709" w:rsidRPr="00DB4CB0">
        <w:rPr>
          <w:rStyle w:val="105pt"/>
          <w:rFonts w:eastAsiaTheme="minorEastAsia"/>
          <w:sz w:val="28"/>
          <w:szCs w:val="28"/>
        </w:rPr>
        <w:t>Учреждени</w:t>
      </w:r>
      <w:r w:rsidR="00430A2A" w:rsidRPr="00DB4CB0">
        <w:rPr>
          <w:rStyle w:val="105pt"/>
          <w:rFonts w:eastAsiaTheme="minorEastAsia"/>
          <w:sz w:val="28"/>
          <w:szCs w:val="28"/>
        </w:rPr>
        <w:t>е</w:t>
      </w:r>
      <w:r w:rsidR="00A97709" w:rsidRPr="00DB4CB0">
        <w:rPr>
          <w:rFonts w:ascii="Times New Roman" w:hAnsi="Times New Roman" w:cs="Times New Roman"/>
          <w:sz w:val="28"/>
          <w:szCs w:val="28"/>
        </w:rPr>
        <w:t xml:space="preserve"> </w:t>
      </w:r>
      <w:r w:rsidRPr="00DB4CB0">
        <w:rPr>
          <w:rFonts w:ascii="Times New Roman" w:hAnsi="Times New Roman" w:cs="Times New Roman"/>
          <w:sz w:val="28"/>
          <w:szCs w:val="28"/>
        </w:rPr>
        <w:t xml:space="preserve"> по своему усмотрению вправе выполнять работы, оказывать услуги, относящиеся к его основной деятельности, для граждан и юридических лиц за плату и на одинаковых при оказании однородных услуг условиях в порядке, установленном законодательством. </w:t>
      </w:r>
    </w:p>
    <w:p w:rsidR="00273749" w:rsidRPr="00DB4CB0" w:rsidRDefault="00AC20D8" w:rsidP="0021291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CB0">
        <w:rPr>
          <w:rFonts w:ascii="Times New Roman" w:hAnsi="Times New Roman" w:cs="Times New Roman"/>
          <w:sz w:val="28"/>
          <w:szCs w:val="28"/>
        </w:rPr>
        <w:t>2.</w:t>
      </w:r>
      <w:r w:rsidR="00DB4CB0" w:rsidRPr="00DB4CB0">
        <w:rPr>
          <w:rFonts w:ascii="Times New Roman" w:hAnsi="Times New Roman" w:cs="Times New Roman"/>
          <w:sz w:val="28"/>
          <w:szCs w:val="28"/>
        </w:rPr>
        <w:t>8</w:t>
      </w:r>
      <w:r w:rsidRPr="00DB4CB0">
        <w:rPr>
          <w:rFonts w:ascii="Times New Roman" w:hAnsi="Times New Roman" w:cs="Times New Roman"/>
          <w:sz w:val="28"/>
          <w:szCs w:val="28"/>
        </w:rPr>
        <w:t xml:space="preserve">. </w:t>
      </w:r>
      <w:r w:rsidR="00A97709" w:rsidRPr="00DB4CB0">
        <w:rPr>
          <w:rStyle w:val="105pt"/>
          <w:rFonts w:eastAsiaTheme="minorEastAsia"/>
          <w:sz w:val="28"/>
          <w:szCs w:val="28"/>
        </w:rPr>
        <w:t>Учреждение</w:t>
      </w:r>
      <w:r w:rsidRPr="00DB4CB0">
        <w:rPr>
          <w:rFonts w:ascii="Times New Roman" w:hAnsi="Times New Roman" w:cs="Times New Roman"/>
          <w:sz w:val="28"/>
          <w:szCs w:val="28"/>
        </w:rPr>
        <w:t xml:space="preserve"> вправе предоставлять гражданам по их желанию, выраженному в письменной или электронной форме, дополнительные социальные услуги за плату.</w:t>
      </w:r>
    </w:p>
    <w:p w:rsidR="00082002" w:rsidRDefault="00B478E1" w:rsidP="00212910">
      <w:pPr>
        <w:spacing w:after="0"/>
        <w:ind w:firstLine="709"/>
        <w:jc w:val="both"/>
        <w:rPr>
          <w:rStyle w:val="105pt"/>
          <w:rFonts w:eastAsiaTheme="minorEastAsia"/>
          <w:sz w:val="28"/>
          <w:szCs w:val="28"/>
        </w:rPr>
      </w:pPr>
      <w:r w:rsidRPr="00DB4CB0">
        <w:rPr>
          <w:rStyle w:val="105pt"/>
          <w:rFonts w:eastAsiaTheme="minorEastAsia"/>
          <w:sz w:val="28"/>
          <w:szCs w:val="28"/>
        </w:rPr>
        <w:t>2.</w:t>
      </w:r>
      <w:r w:rsidR="00DB4CB0" w:rsidRPr="00DB4CB0">
        <w:rPr>
          <w:rStyle w:val="105pt"/>
          <w:rFonts w:eastAsiaTheme="minorEastAsia"/>
          <w:sz w:val="28"/>
          <w:szCs w:val="28"/>
        </w:rPr>
        <w:t>9</w:t>
      </w:r>
      <w:r w:rsidRPr="00DB4CB0">
        <w:rPr>
          <w:rStyle w:val="105pt"/>
          <w:rFonts w:eastAsiaTheme="minorEastAsia"/>
          <w:sz w:val="28"/>
          <w:szCs w:val="28"/>
        </w:rPr>
        <w:t xml:space="preserve">. </w:t>
      </w:r>
      <w:r w:rsidR="008946E6" w:rsidRPr="00DB4CB0">
        <w:rPr>
          <w:rStyle w:val="105pt"/>
          <w:rFonts w:eastAsiaTheme="minorEastAsia"/>
          <w:sz w:val="28"/>
          <w:szCs w:val="28"/>
        </w:rPr>
        <w:t>Учреждение</w:t>
      </w:r>
      <w:r w:rsidR="004F3AFB" w:rsidRPr="00DB4CB0">
        <w:rPr>
          <w:rStyle w:val="105pt"/>
          <w:rFonts w:eastAsiaTheme="minorEastAsia"/>
          <w:sz w:val="28"/>
          <w:szCs w:val="28"/>
        </w:rPr>
        <w:t xml:space="preserve"> оказывает  социальные услуги в соответствии с Порядком предоставления  социальных услуг (с приложениями), разработанным  на основании Федерального закона Российской Федерации       от 28.12.2013 г. № 442 «Об основах социального обслуживания граждан в Российской Федерации».</w:t>
      </w:r>
    </w:p>
    <w:p w:rsidR="00082002" w:rsidRDefault="00082002" w:rsidP="00DB4CB0">
      <w:pPr>
        <w:spacing w:after="0"/>
        <w:jc w:val="both"/>
        <w:rPr>
          <w:rStyle w:val="105pt"/>
          <w:rFonts w:eastAsiaTheme="minorEastAsia"/>
          <w:sz w:val="28"/>
          <w:szCs w:val="28"/>
        </w:rPr>
      </w:pPr>
    </w:p>
    <w:p w:rsidR="00082002" w:rsidRPr="00082002" w:rsidRDefault="00082002" w:rsidP="00CC624D">
      <w:pPr>
        <w:spacing w:after="0"/>
        <w:ind w:firstLine="709"/>
        <w:jc w:val="center"/>
        <w:rPr>
          <w:rStyle w:val="105pt"/>
          <w:rFonts w:eastAsiaTheme="minorEastAsia"/>
          <w:b/>
          <w:sz w:val="28"/>
          <w:szCs w:val="28"/>
        </w:rPr>
      </w:pPr>
      <w:r w:rsidRPr="00082002">
        <w:rPr>
          <w:rStyle w:val="105pt"/>
          <w:rFonts w:eastAsiaTheme="minorEastAsia"/>
          <w:b/>
          <w:sz w:val="28"/>
          <w:szCs w:val="28"/>
        </w:rPr>
        <w:t>3. Права и обязанности Учреждения</w:t>
      </w:r>
    </w:p>
    <w:p w:rsidR="00082002" w:rsidRDefault="00082002" w:rsidP="002D0061">
      <w:pPr>
        <w:spacing w:after="0"/>
        <w:ind w:firstLine="709"/>
        <w:jc w:val="both"/>
        <w:rPr>
          <w:rStyle w:val="105pt"/>
          <w:rFonts w:eastAsiaTheme="minorEastAsia"/>
          <w:sz w:val="28"/>
          <w:szCs w:val="28"/>
        </w:rPr>
      </w:pPr>
    </w:p>
    <w:p w:rsidR="00082002" w:rsidRPr="00B40414" w:rsidRDefault="00082002" w:rsidP="00B4041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414">
        <w:rPr>
          <w:rFonts w:ascii="Times New Roman" w:hAnsi="Times New Roman" w:cs="Times New Roman"/>
          <w:sz w:val="28"/>
          <w:szCs w:val="28"/>
        </w:rPr>
        <w:t>3.1.Для выполнения уставных целей Учреждение имеет</w:t>
      </w:r>
      <w:r w:rsidR="00212910">
        <w:rPr>
          <w:rFonts w:ascii="Times New Roman" w:hAnsi="Times New Roman" w:cs="Times New Roman"/>
          <w:sz w:val="28"/>
          <w:szCs w:val="28"/>
        </w:rPr>
        <w:t xml:space="preserve"> право</w:t>
      </w:r>
      <w:r w:rsidRPr="00B40414">
        <w:rPr>
          <w:rFonts w:ascii="Times New Roman" w:hAnsi="Times New Roman" w:cs="Times New Roman"/>
          <w:sz w:val="28"/>
          <w:szCs w:val="28"/>
        </w:rPr>
        <w:t>:</w:t>
      </w:r>
    </w:p>
    <w:p w:rsidR="00082002" w:rsidRPr="00B40414" w:rsidRDefault="00082002" w:rsidP="00B4041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414">
        <w:rPr>
          <w:rFonts w:ascii="Times New Roman" w:hAnsi="Times New Roman" w:cs="Times New Roman"/>
          <w:sz w:val="28"/>
          <w:szCs w:val="28"/>
        </w:rPr>
        <w:t>3.1.</w:t>
      </w:r>
      <w:r w:rsidR="00E57BDC" w:rsidRPr="00B40414">
        <w:rPr>
          <w:rFonts w:ascii="Times New Roman" w:hAnsi="Times New Roman" w:cs="Times New Roman"/>
          <w:sz w:val="28"/>
          <w:szCs w:val="28"/>
        </w:rPr>
        <w:t>1.</w:t>
      </w:r>
      <w:r w:rsidRPr="00B40414">
        <w:rPr>
          <w:rFonts w:ascii="Times New Roman" w:hAnsi="Times New Roman" w:cs="Times New Roman"/>
          <w:sz w:val="28"/>
          <w:szCs w:val="28"/>
        </w:rPr>
        <w:t>Создавать филиалы, представительства по согласованию с Учредителем.</w:t>
      </w:r>
    </w:p>
    <w:p w:rsidR="00082002" w:rsidRPr="00B40414" w:rsidRDefault="00082002" w:rsidP="00B4041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414">
        <w:rPr>
          <w:rFonts w:ascii="Times New Roman" w:hAnsi="Times New Roman" w:cs="Times New Roman"/>
          <w:sz w:val="28"/>
          <w:szCs w:val="28"/>
        </w:rPr>
        <w:t>3.</w:t>
      </w:r>
      <w:r w:rsidR="00E57BDC" w:rsidRPr="00B40414">
        <w:rPr>
          <w:rFonts w:ascii="Times New Roman" w:hAnsi="Times New Roman" w:cs="Times New Roman"/>
          <w:sz w:val="28"/>
          <w:szCs w:val="28"/>
        </w:rPr>
        <w:t>1.</w:t>
      </w:r>
      <w:r w:rsidRPr="00B40414">
        <w:rPr>
          <w:rFonts w:ascii="Times New Roman" w:hAnsi="Times New Roman" w:cs="Times New Roman"/>
          <w:sz w:val="28"/>
          <w:szCs w:val="28"/>
        </w:rPr>
        <w:t>2. По согласованию с Учредителем утверждать положения о филиалах, представительствах, назначать их руководителей, принимать решения об их реорганизации и ликвидации в порядке, определенном действующим законодательством в сфере регулирования деятельности автономных учреждений.</w:t>
      </w:r>
    </w:p>
    <w:p w:rsidR="00082002" w:rsidRPr="00B40414" w:rsidRDefault="00082002" w:rsidP="00B4041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414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E57BDC" w:rsidRPr="00B40414">
        <w:rPr>
          <w:rFonts w:ascii="Times New Roman" w:hAnsi="Times New Roman" w:cs="Times New Roman"/>
          <w:sz w:val="28"/>
          <w:szCs w:val="28"/>
        </w:rPr>
        <w:t>1.</w:t>
      </w:r>
      <w:r w:rsidRPr="00B40414">
        <w:rPr>
          <w:rFonts w:ascii="Times New Roman" w:hAnsi="Times New Roman" w:cs="Times New Roman"/>
          <w:sz w:val="28"/>
          <w:szCs w:val="28"/>
        </w:rPr>
        <w:t>3.  Заключать все виды договоров с юридическими и физическими лицами, не противоречащие законодательству Российской Федерации, а также целям и предмету деятельности У</w:t>
      </w:r>
      <w:r w:rsidR="004B3FD0">
        <w:rPr>
          <w:rFonts w:ascii="Times New Roman" w:hAnsi="Times New Roman" w:cs="Times New Roman"/>
          <w:sz w:val="28"/>
          <w:szCs w:val="28"/>
        </w:rPr>
        <w:t>ч</w:t>
      </w:r>
      <w:r w:rsidRPr="00B40414">
        <w:rPr>
          <w:rFonts w:ascii="Times New Roman" w:hAnsi="Times New Roman" w:cs="Times New Roman"/>
          <w:sz w:val="28"/>
          <w:szCs w:val="28"/>
        </w:rPr>
        <w:t>реждения, заниматься предпринимательской и иной не запрещенной действующим законодательством деятельностью, приносящей доходы, необходимой для достижения уставных целей и соответствующей этим целям, включая:</w:t>
      </w:r>
    </w:p>
    <w:p w:rsidR="00082002" w:rsidRPr="00B40414" w:rsidRDefault="00082002" w:rsidP="00B4041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414">
        <w:rPr>
          <w:rFonts w:ascii="Times New Roman" w:eastAsia="Times New Roman" w:hAnsi="Times New Roman" w:cs="Times New Roman"/>
          <w:sz w:val="28"/>
          <w:szCs w:val="28"/>
        </w:rPr>
        <w:t xml:space="preserve">- возмездное предоставление </w:t>
      </w:r>
      <w:r w:rsidRPr="00B40414">
        <w:rPr>
          <w:rFonts w:ascii="Times New Roman" w:hAnsi="Times New Roman" w:cs="Times New Roman"/>
          <w:sz w:val="28"/>
          <w:szCs w:val="28"/>
        </w:rPr>
        <w:t>недвижимого имущества (включая нежилые помещения), а также особо ценного движимого имущества  в аренду  физическим и юридическим лицам;</w:t>
      </w:r>
    </w:p>
    <w:p w:rsidR="00082002" w:rsidRPr="00B40414" w:rsidRDefault="00082002" w:rsidP="00B4041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414">
        <w:rPr>
          <w:rFonts w:ascii="Times New Roman" w:hAnsi="Times New Roman" w:cs="Times New Roman"/>
          <w:sz w:val="28"/>
          <w:szCs w:val="28"/>
        </w:rPr>
        <w:t xml:space="preserve">- </w:t>
      </w:r>
      <w:r w:rsidRPr="00B40414">
        <w:rPr>
          <w:rFonts w:ascii="Times New Roman" w:eastAsia="Times New Roman" w:hAnsi="Times New Roman" w:cs="Times New Roman"/>
          <w:sz w:val="28"/>
          <w:szCs w:val="28"/>
        </w:rPr>
        <w:t>возмездное</w:t>
      </w:r>
      <w:r w:rsidRPr="00B40414">
        <w:rPr>
          <w:rFonts w:ascii="Times New Roman" w:hAnsi="Times New Roman" w:cs="Times New Roman"/>
          <w:sz w:val="28"/>
          <w:szCs w:val="28"/>
        </w:rPr>
        <w:t xml:space="preserve"> оказание социальных услуг: социально-медицинских, социально-педагогических, социально-психологических, социально-бытовых, социально- трудовых, социально - правовых, а так же услуг, повышающих коммуникативный потенциал получателей социальных услуг;</w:t>
      </w:r>
    </w:p>
    <w:p w:rsidR="00082002" w:rsidRPr="00B40414" w:rsidRDefault="00082002" w:rsidP="00B4041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414">
        <w:rPr>
          <w:rFonts w:ascii="Times New Roman" w:hAnsi="Times New Roman" w:cs="Times New Roman"/>
          <w:sz w:val="28"/>
          <w:szCs w:val="28"/>
        </w:rPr>
        <w:t xml:space="preserve">- реализацию программ дополнительного образования детей и взрослых с ограниченными возможностями  на </w:t>
      </w:r>
      <w:r w:rsidRPr="00B40414">
        <w:rPr>
          <w:rFonts w:ascii="Times New Roman" w:eastAsia="Times New Roman" w:hAnsi="Times New Roman" w:cs="Times New Roman"/>
          <w:sz w:val="28"/>
          <w:szCs w:val="28"/>
        </w:rPr>
        <w:t xml:space="preserve">  возмездной основе;</w:t>
      </w:r>
    </w:p>
    <w:p w:rsidR="00082002" w:rsidRPr="00B40414" w:rsidRDefault="00082002" w:rsidP="00B4041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414">
        <w:rPr>
          <w:rFonts w:ascii="Times New Roman" w:hAnsi="Times New Roman" w:cs="Times New Roman"/>
          <w:sz w:val="28"/>
          <w:szCs w:val="28"/>
        </w:rPr>
        <w:t>3.</w:t>
      </w:r>
      <w:r w:rsidR="00E57BDC" w:rsidRPr="00B40414">
        <w:rPr>
          <w:rFonts w:ascii="Times New Roman" w:hAnsi="Times New Roman" w:cs="Times New Roman"/>
          <w:sz w:val="28"/>
          <w:szCs w:val="28"/>
        </w:rPr>
        <w:t>1.</w:t>
      </w:r>
      <w:r w:rsidRPr="00B40414">
        <w:rPr>
          <w:rFonts w:ascii="Times New Roman" w:hAnsi="Times New Roman" w:cs="Times New Roman"/>
          <w:sz w:val="28"/>
          <w:szCs w:val="28"/>
        </w:rPr>
        <w:t>4.</w:t>
      </w:r>
      <w:r w:rsidR="00CC624D">
        <w:rPr>
          <w:rFonts w:ascii="Times New Roman" w:hAnsi="Times New Roman" w:cs="Times New Roman"/>
          <w:sz w:val="28"/>
          <w:szCs w:val="28"/>
        </w:rPr>
        <w:t xml:space="preserve"> </w:t>
      </w:r>
      <w:r w:rsidRPr="00B40414">
        <w:rPr>
          <w:rFonts w:ascii="Times New Roman" w:hAnsi="Times New Roman" w:cs="Times New Roman"/>
          <w:sz w:val="28"/>
          <w:szCs w:val="28"/>
        </w:rPr>
        <w:t>Приобретать или арендовать основные и оборотные средства за счет имеющихся у него финансовых ресурсов, а именно:</w:t>
      </w:r>
    </w:p>
    <w:p w:rsidR="00082002" w:rsidRPr="00B40414" w:rsidRDefault="00082002" w:rsidP="00B404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0414">
        <w:rPr>
          <w:rFonts w:ascii="Times New Roman" w:hAnsi="Times New Roman" w:cs="Times New Roman"/>
          <w:sz w:val="28"/>
          <w:szCs w:val="28"/>
        </w:rPr>
        <w:t>- бюджетных ассигнований в виде субсидий на выполнение государственного задания из бюджета Воронежской области, а также субсидий  на иные цели;</w:t>
      </w:r>
    </w:p>
    <w:p w:rsidR="00082002" w:rsidRPr="00B40414" w:rsidRDefault="00082002" w:rsidP="00B404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0414">
        <w:rPr>
          <w:rFonts w:ascii="Times New Roman" w:hAnsi="Times New Roman" w:cs="Times New Roman"/>
          <w:sz w:val="28"/>
          <w:szCs w:val="28"/>
        </w:rPr>
        <w:t>- доходов от выполнения работ, услуг, реализации продукции при осуществлении деятельности, разрешенной настоящим Уставом;</w:t>
      </w:r>
    </w:p>
    <w:p w:rsidR="00082002" w:rsidRPr="00B40414" w:rsidRDefault="00082002" w:rsidP="00B404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0414">
        <w:rPr>
          <w:rFonts w:ascii="Times New Roman" w:hAnsi="Times New Roman" w:cs="Times New Roman"/>
          <w:sz w:val="28"/>
          <w:szCs w:val="28"/>
        </w:rPr>
        <w:t>-  амортизационных  отчислений;</w:t>
      </w:r>
    </w:p>
    <w:p w:rsidR="00082002" w:rsidRPr="00B40414" w:rsidRDefault="00082002" w:rsidP="00B404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0414">
        <w:rPr>
          <w:rFonts w:ascii="Times New Roman" w:hAnsi="Times New Roman" w:cs="Times New Roman"/>
          <w:sz w:val="28"/>
          <w:szCs w:val="28"/>
        </w:rPr>
        <w:t>-  добровольных пожертвований  организаций,  предприятий и граждан;</w:t>
      </w:r>
    </w:p>
    <w:p w:rsidR="00082002" w:rsidRPr="00B40414" w:rsidRDefault="00082002" w:rsidP="00B404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0414">
        <w:rPr>
          <w:rFonts w:ascii="Times New Roman" w:hAnsi="Times New Roman" w:cs="Times New Roman"/>
          <w:sz w:val="28"/>
          <w:szCs w:val="28"/>
        </w:rPr>
        <w:t>- иных источников, не противоречащих законодательству Российской Федерации.</w:t>
      </w:r>
    </w:p>
    <w:p w:rsidR="00082002" w:rsidRPr="00B40414" w:rsidRDefault="00082002" w:rsidP="00B4041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414">
        <w:rPr>
          <w:rFonts w:ascii="Times New Roman" w:hAnsi="Times New Roman" w:cs="Times New Roman"/>
          <w:sz w:val="28"/>
          <w:szCs w:val="28"/>
        </w:rPr>
        <w:t>3.</w:t>
      </w:r>
      <w:r w:rsidR="00E57BDC" w:rsidRPr="00B40414">
        <w:rPr>
          <w:rFonts w:ascii="Times New Roman" w:hAnsi="Times New Roman" w:cs="Times New Roman"/>
          <w:sz w:val="28"/>
          <w:szCs w:val="28"/>
        </w:rPr>
        <w:t>1.</w:t>
      </w:r>
      <w:r w:rsidRPr="00B40414">
        <w:rPr>
          <w:rFonts w:ascii="Times New Roman" w:hAnsi="Times New Roman" w:cs="Times New Roman"/>
          <w:sz w:val="28"/>
          <w:szCs w:val="28"/>
        </w:rPr>
        <w:t>5. Осуществлять внешнеэкономическую деятельность.</w:t>
      </w:r>
    </w:p>
    <w:p w:rsidR="00082002" w:rsidRPr="00B40414" w:rsidRDefault="00082002" w:rsidP="00B4041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414">
        <w:rPr>
          <w:rFonts w:ascii="Times New Roman" w:hAnsi="Times New Roman" w:cs="Times New Roman"/>
          <w:sz w:val="28"/>
          <w:szCs w:val="28"/>
        </w:rPr>
        <w:t>3.</w:t>
      </w:r>
      <w:r w:rsidR="00E57BDC" w:rsidRPr="00B40414">
        <w:rPr>
          <w:rFonts w:ascii="Times New Roman" w:hAnsi="Times New Roman" w:cs="Times New Roman"/>
          <w:sz w:val="28"/>
          <w:szCs w:val="28"/>
        </w:rPr>
        <w:t>1.</w:t>
      </w:r>
      <w:r w:rsidRPr="00B40414">
        <w:rPr>
          <w:rFonts w:ascii="Times New Roman" w:hAnsi="Times New Roman" w:cs="Times New Roman"/>
          <w:sz w:val="28"/>
          <w:szCs w:val="28"/>
        </w:rPr>
        <w:t>6. Определять и устанавливать формы и системы оплаты труда, структуру и штатное расписание.</w:t>
      </w:r>
    </w:p>
    <w:p w:rsidR="00082002" w:rsidRPr="00B40414" w:rsidRDefault="00082002" w:rsidP="00B4041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414">
        <w:rPr>
          <w:rFonts w:ascii="Times New Roman" w:hAnsi="Times New Roman" w:cs="Times New Roman"/>
          <w:sz w:val="28"/>
          <w:szCs w:val="28"/>
        </w:rPr>
        <w:t>3.</w:t>
      </w:r>
      <w:r w:rsidR="00E57BDC" w:rsidRPr="00B40414">
        <w:rPr>
          <w:rFonts w:ascii="Times New Roman" w:hAnsi="Times New Roman" w:cs="Times New Roman"/>
          <w:sz w:val="28"/>
          <w:szCs w:val="28"/>
        </w:rPr>
        <w:t>1.</w:t>
      </w:r>
      <w:r w:rsidRPr="00B40414">
        <w:rPr>
          <w:rFonts w:ascii="Times New Roman" w:hAnsi="Times New Roman" w:cs="Times New Roman"/>
          <w:sz w:val="28"/>
          <w:szCs w:val="28"/>
        </w:rPr>
        <w:t>7.Устанавливать для работников   Учреждения дополнительные отпуска, сокращенный рабочий день и иные социальные льготы в соответствии с законодательством Российской Федерации.</w:t>
      </w:r>
    </w:p>
    <w:p w:rsidR="00082002" w:rsidRPr="00B40414" w:rsidRDefault="00E57BDC" w:rsidP="00B40414">
      <w:pPr>
        <w:pStyle w:val="3"/>
        <w:shd w:val="clear" w:color="auto" w:fill="auto"/>
        <w:tabs>
          <w:tab w:val="left" w:pos="1485"/>
        </w:tabs>
        <w:spacing w:before="0" w:line="276" w:lineRule="auto"/>
        <w:ind w:firstLine="709"/>
        <w:rPr>
          <w:sz w:val="28"/>
          <w:szCs w:val="28"/>
        </w:rPr>
      </w:pPr>
      <w:r w:rsidRPr="00B40414">
        <w:rPr>
          <w:sz w:val="28"/>
          <w:szCs w:val="28"/>
        </w:rPr>
        <w:t>3.2</w:t>
      </w:r>
      <w:r w:rsidR="00082002" w:rsidRPr="00B40414">
        <w:rPr>
          <w:sz w:val="28"/>
          <w:szCs w:val="28"/>
        </w:rPr>
        <w:t xml:space="preserve">. </w:t>
      </w:r>
      <w:r w:rsidR="00B40414" w:rsidRPr="00B40414">
        <w:rPr>
          <w:sz w:val="28"/>
          <w:szCs w:val="28"/>
        </w:rPr>
        <w:t>У</w:t>
      </w:r>
      <w:r w:rsidR="00082002" w:rsidRPr="00B40414">
        <w:rPr>
          <w:sz w:val="28"/>
          <w:szCs w:val="28"/>
        </w:rPr>
        <w:t xml:space="preserve">чреждение имеет право привлекать граждан для выполнения отдельных работ на основе трудовых и гражданско-правовых договоров. </w:t>
      </w:r>
    </w:p>
    <w:p w:rsidR="00082002" w:rsidRPr="00B40414" w:rsidRDefault="00E57BDC" w:rsidP="00B4041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414">
        <w:rPr>
          <w:rFonts w:ascii="Times New Roman" w:hAnsi="Times New Roman" w:cs="Times New Roman"/>
          <w:sz w:val="28"/>
          <w:szCs w:val="28"/>
        </w:rPr>
        <w:t>3.3. У</w:t>
      </w:r>
      <w:r w:rsidR="00082002" w:rsidRPr="00B40414">
        <w:rPr>
          <w:rFonts w:ascii="Times New Roman" w:hAnsi="Times New Roman" w:cs="Times New Roman"/>
          <w:sz w:val="28"/>
          <w:szCs w:val="28"/>
        </w:rPr>
        <w:t xml:space="preserve">чреждение осуществляет другие права, не противоречащие законодательству Российской Федерации, Воронежской области, целям и предмету деятельности </w:t>
      </w:r>
      <w:r w:rsidR="00B40414" w:rsidRPr="00B40414">
        <w:rPr>
          <w:rFonts w:ascii="Times New Roman" w:hAnsi="Times New Roman" w:cs="Times New Roman"/>
          <w:sz w:val="28"/>
          <w:szCs w:val="28"/>
        </w:rPr>
        <w:t>У</w:t>
      </w:r>
      <w:r w:rsidR="00082002" w:rsidRPr="00B40414">
        <w:rPr>
          <w:rFonts w:ascii="Times New Roman" w:hAnsi="Times New Roman" w:cs="Times New Roman"/>
          <w:sz w:val="28"/>
          <w:szCs w:val="28"/>
        </w:rPr>
        <w:t xml:space="preserve">чреждения, несет обязанности, может быть </w:t>
      </w:r>
      <w:r w:rsidR="00082002" w:rsidRPr="00B40414">
        <w:rPr>
          <w:rFonts w:ascii="Times New Roman" w:hAnsi="Times New Roman" w:cs="Times New Roman"/>
          <w:sz w:val="28"/>
          <w:szCs w:val="28"/>
        </w:rPr>
        <w:lastRenderedPageBreak/>
        <w:t>привлечено к ответственности по основаниям и в порядке, установленном законодательством Российской Федерации, Воронежской области.</w:t>
      </w:r>
    </w:p>
    <w:p w:rsidR="00082002" w:rsidRPr="00B40414" w:rsidRDefault="00B40414" w:rsidP="00B4041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414">
        <w:rPr>
          <w:rFonts w:ascii="Times New Roman" w:hAnsi="Times New Roman" w:cs="Times New Roman"/>
          <w:sz w:val="28"/>
          <w:szCs w:val="28"/>
        </w:rPr>
        <w:t>3</w:t>
      </w:r>
      <w:r w:rsidR="00082002" w:rsidRPr="00B40414">
        <w:rPr>
          <w:rFonts w:ascii="Times New Roman" w:hAnsi="Times New Roman" w:cs="Times New Roman"/>
          <w:sz w:val="28"/>
          <w:szCs w:val="28"/>
        </w:rPr>
        <w:t>.</w:t>
      </w:r>
      <w:r w:rsidRPr="00B40414">
        <w:rPr>
          <w:rFonts w:ascii="Times New Roman" w:hAnsi="Times New Roman" w:cs="Times New Roman"/>
          <w:sz w:val="28"/>
          <w:szCs w:val="28"/>
        </w:rPr>
        <w:t>4</w:t>
      </w:r>
      <w:r w:rsidR="00082002" w:rsidRPr="00B40414">
        <w:rPr>
          <w:rFonts w:ascii="Times New Roman" w:hAnsi="Times New Roman" w:cs="Times New Roman"/>
          <w:sz w:val="28"/>
          <w:szCs w:val="28"/>
        </w:rPr>
        <w:t xml:space="preserve">. </w:t>
      </w:r>
      <w:r w:rsidRPr="00B40414">
        <w:rPr>
          <w:rFonts w:ascii="Times New Roman" w:hAnsi="Times New Roman" w:cs="Times New Roman"/>
          <w:sz w:val="28"/>
          <w:szCs w:val="28"/>
        </w:rPr>
        <w:t>У</w:t>
      </w:r>
      <w:r w:rsidR="00082002" w:rsidRPr="00B40414">
        <w:rPr>
          <w:rFonts w:ascii="Times New Roman" w:hAnsi="Times New Roman" w:cs="Times New Roman"/>
          <w:sz w:val="28"/>
          <w:szCs w:val="28"/>
        </w:rPr>
        <w:t>чреждение осуществляет мероприятия по гражданской обороне и мобилизационной подготовке в соответствии с законодательством Российской Федерации, Воронежской области.</w:t>
      </w:r>
    </w:p>
    <w:p w:rsidR="00082002" w:rsidRPr="00B40414" w:rsidRDefault="00082002" w:rsidP="00B4041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414">
        <w:rPr>
          <w:rFonts w:ascii="Times New Roman" w:hAnsi="Times New Roman" w:cs="Times New Roman"/>
          <w:sz w:val="28"/>
          <w:szCs w:val="28"/>
        </w:rPr>
        <w:t>4.</w:t>
      </w:r>
      <w:r w:rsidR="00B40414" w:rsidRPr="00B40414">
        <w:rPr>
          <w:rFonts w:ascii="Times New Roman" w:hAnsi="Times New Roman" w:cs="Times New Roman"/>
          <w:sz w:val="28"/>
          <w:szCs w:val="28"/>
        </w:rPr>
        <w:t>Уч</w:t>
      </w:r>
      <w:r w:rsidRPr="00B40414">
        <w:rPr>
          <w:rFonts w:ascii="Times New Roman" w:hAnsi="Times New Roman" w:cs="Times New Roman"/>
          <w:sz w:val="28"/>
          <w:szCs w:val="28"/>
        </w:rPr>
        <w:t>реждение обязано:</w:t>
      </w:r>
    </w:p>
    <w:p w:rsidR="00082002" w:rsidRPr="00B40414" w:rsidRDefault="00B40414" w:rsidP="00B4041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414">
        <w:rPr>
          <w:rFonts w:ascii="Times New Roman" w:hAnsi="Times New Roman" w:cs="Times New Roman"/>
          <w:sz w:val="28"/>
          <w:szCs w:val="28"/>
        </w:rPr>
        <w:t>4</w:t>
      </w:r>
      <w:r w:rsidR="00082002" w:rsidRPr="00B40414">
        <w:rPr>
          <w:rFonts w:ascii="Times New Roman" w:hAnsi="Times New Roman" w:cs="Times New Roman"/>
          <w:sz w:val="28"/>
          <w:szCs w:val="28"/>
        </w:rPr>
        <w:t>.1.  Выполнять установленное Учредителем государственное задание по оказанию услуг.</w:t>
      </w:r>
    </w:p>
    <w:p w:rsidR="00082002" w:rsidRPr="00B40414" w:rsidRDefault="00082002" w:rsidP="00B4041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414">
        <w:rPr>
          <w:rFonts w:ascii="Times New Roman" w:hAnsi="Times New Roman" w:cs="Times New Roman"/>
          <w:sz w:val="28"/>
          <w:szCs w:val="28"/>
        </w:rPr>
        <w:t>4.2. Нести ответственность в соответствии с законодательством Российской Федерации:</w:t>
      </w:r>
    </w:p>
    <w:p w:rsidR="00082002" w:rsidRPr="00B40414" w:rsidRDefault="00082002" w:rsidP="00B404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0414">
        <w:rPr>
          <w:rFonts w:ascii="Times New Roman" w:hAnsi="Times New Roman" w:cs="Times New Roman"/>
          <w:sz w:val="28"/>
          <w:szCs w:val="28"/>
        </w:rPr>
        <w:t>-  за нарушение договорных, кредитных, расчетных и налоговых обязательств;</w:t>
      </w:r>
    </w:p>
    <w:p w:rsidR="00082002" w:rsidRPr="00B40414" w:rsidRDefault="00082002" w:rsidP="00B404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0414">
        <w:rPr>
          <w:rFonts w:ascii="Times New Roman" w:hAnsi="Times New Roman" w:cs="Times New Roman"/>
          <w:sz w:val="28"/>
          <w:szCs w:val="28"/>
        </w:rPr>
        <w:t>- за предоставление услуг,  которые могут принести вред здоровью получателям социальных услуг, а также за нарушение иных правил хозяйствования;</w:t>
      </w:r>
    </w:p>
    <w:p w:rsidR="00082002" w:rsidRPr="00B40414" w:rsidRDefault="00082002" w:rsidP="00B4041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414">
        <w:rPr>
          <w:rFonts w:ascii="Times New Roman" w:hAnsi="Times New Roman" w:cs="Times New Roman"/>
          <w:sz w:val="28"/>
          <w:szCs w:val="28"/>
        </w:rPr>
        <w:t xml:space="preserve">4.3.  Возмещать ущерб, причиненный нерациональным использованием земли и других природных ресурсов, загрязнением окружающей среды, нарушением правил безопасности производства работ, оказания услуг, санитарно-гигиенических норм и требований по защите здоровья работников </w:t>
      </w:r>
      <w:r w:rsidR="00B40414" w:rsidRPr="00B40414">
        <w:rPr>
          <w:rFonts w:ascii="Times New Roman" w:hAnsi="Times New Roman" w:cs="Times New Roman"/>
          <w:sz w:val="28"/>
          <w:szCs w:val="28"/>
        </w:rPr>
        <w:t>У</w:t>
      </w:r>
      <w:r w:rsidRPr="00B40414">
        <w:rPr>
          <w:rFonts w:ascii="Times New Roman" w:hAnsi="Times New Roman" w:cs="Times New Roman"/>
          <w:sz w:val="28"/>
          <w:szCs w:val="28"/>
        </w:rPr>
        <w:t>чреждения и получателей социальных услуг.</w:t>
      </w:r>
    </w:p>
    <w:p w:rsidR="00082002" w:rsidRPr="00B40414" w:rsidRDefault="00082002" w:rsidP="00B4041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414">
        <w:rPr>
          <w:rFonts w:ascii="Times New Roman" w:hAnsi="Times New Roman" w:cs="Times New Roman"/>
          <w:sz w:val="28"/>
          <w:szCs w:val="28"/>
        </w:rPr>
        <w:t xml:space="preserve">4.4. Обеспечивать своевременно и в полном объеме выплату работникам </w:t>
      </w:r>
      <w:r w:rsidR="00B40414" w:rsidRPr="00B40414">
        <w:rPr>
          <w:rFonts w:ascii="Times New Roman" w:hAnsi="Times New Roman" w:cs="Times New Roman"/>
          <w:sz w:val="28"/>
          <w:szCs w:val="28"/>
        </w:rPr>
        <w:t>У</w:t>
      </w:r>
      <w:r w:rsidRPr="00B40414">
        <w:rPr>
          <w:rFonts w:ascii="Times New Roman" w:hAnsi="Times New Roman" w:cs="Times New Roman"/>
          <w:sz w:val="28"/>
          <w:szCs w:val="28"/>
        </w:rPr>
        <w:t>чреждения заработной платы и иных выплат, производить индексацию заработной платы в соответствии с действующим законодательством Российской Федерации.</w:t>
      </w:r>
    </w:p>
    <w:p w:rsidR="00082002" w:rsidRPr="00B40414" w:rsidRDefault="00082002" w:rsidP="00B4041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414">
        <w:rPr>
          <w:rFonts w:ascii="Times New Roman" w:hAnsi="Times New Roman" w:cs="Times New Roman"/>
          <w:sz w:val="28"/>
          <w:szCs w:val="28"/>
        </w:rPr>
        <w:t xml:space="preserve">4.5. Обеспечивать работникам </w:t>
      </w:r>
      <w:r w:rsidR="00B40414" w:rsidRPr="00B40414">
        <w:rPr>
          <w:rFonts w:ascii="Times New Roman" w:hAnsi="Times New Roman" w:cs="Times New Roman"/>
          <w:sz w:val="28"/>
          <w:szCs w:val="28"/>
        </w:rPr>
        <w:t>У</w:t>
      </w:r>
      <w:r w:rsidRPr="00B40414">
        <w:rPr>
          <w:rFonts w:ascii="Times New Roman" w:hAnsi="Times New Roman" w:cs="Times New Roman"/>
          <w:sz w:val="28"/>
          <w:szCs w:val="28"/>
        </w:rPr>
        <w:t>чреждения безопасные условия труда и нести ответственность в порядке, установленном законодательством Российской Федерации, за ущерб, причиненный их здоровью и трудоспособности.</w:t>
      </w:r>
    </w:p>
    <w:p w:rsidR="00082002" w:rsidRPr="00B40414" w:rsidRDefault="00082002" w:rsidP="00B4041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414">
        <w:rPr>
          <w:rFonts w:ascii="Times New Roman" w:hAnsi="Times New Roman" w:cs="Times New Roman"/>
          <w:sz w:val="28"/>
          <w:szCs w:val="28"/>
        </w:rPr>
        <w:t>4.6.  Обеспечивать учет и сохранность документов по личному составу, а также своевременную передачу их на государственное хранение в установленном порядке.</w:t>
      </w:r>
    </w:p>
    <w:p w:rsidR="00082002" w:rsidRPr="00B40414" w:rsidRDefault="00082002" w:rsidP="00B4041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414">
        <w:rPr>
          <w:rFonts w:ascii="Times New Roman" w:hAnsi="Times New Roman" w:cs="Times New Roman"/>
          <w:sz w:val="28"/>
          <w:szCs w:val="28"/>
        </w:rPr>
        <w:t>4.</w:t>
      </w:r>
      <w:r w:rsidR="006B268D">
        <w:rPr>
          <w:rFonts w:ascii="Times New Roman" w:hAnsi="Times New Roman" w:cs="Times New Roman"/>
          <w:sz w:val="28"/>
          <w:szCs w:val="28"/>
        </w:rPr>
        <w:t>7</w:t>
      </w:r>
      <w:r w:rsidRPr="00B40414">
        <w:rPr>
          <w:rFonts w:ascii="Times New Roman" w:hAnsi="Times New Roman" w:cs="Times New Roman"/>
          <w:sz w:val="28"/>
          <w:szCs w:val="28"/>
        </w:rPr>
        <w:t xml:space="preserve">. Осуществлять оперативный и бухгалтерский учет результатов финансово-хозяйственной и иной деятельности, вести </w:t>
      </w:r>
      <w:r w:rsidR="006B268D">
        <w:rPr>
          <w:rFonts w:ascii="Times New Roman" w:hAnsi="Times New Roman" w:cs="Times New Roman"/>
          <w:sz w:val="28"/>
          <w:szCs w:val="28"/>
        </w:rPr>
        <w:t xml:space="preserve">представлять </w:t>
      </w:r>
      <w:r w:rsidRPr="00B40414">
        <w:rPr>
          <w:rFonts w:ascii="Times New Roman" w:hAnsi="Times New Roman" w:cs="Times New Roman"/>
          <w:sz w:val="28"/>
          <w:szCs w:val="28"/>
        </w:rPr>
        <w:t>статистическую отчетность</w:t>
      </w:r>
      <w:r w:rsidR="006B268D">
        <w:rPr>
          <w:rFonts w:ascii="Times New Roman" w:hAnsi="Times New Roman" w:cs="Times New Roman"/>
          <w:sz w:val="28"/>
          <w:szCs w:val="28"/>
        </w:rPr>
        <w:t xml:space="preserve"> </w:t>
      </w:r>
      <w:r w:rsidR="006B268D" w:rsidRPr="00B40414">
        <w:rPr>
          <w:rFonts w:ascii="Times New Roman" w:hAnsi="Times New Roman" w:cs="Times New Roman"/>
          <w:sz w:val="28"/>
          <w:szCs w:val="28"/>
        </w:rPr>
        <w:t xml:space="preserve"> Учредителю и департаменту имущественных и </w:t>
      </w:r>
      <w:r w:rsidR="006B268D">
        <w:rPr>
          <w:rFonts w:ascii="Times New Roman" w:hAnsi="Times New Roman" w:cs="Times New Roman"/>
          <w:sz w:val="28"/>
          <w:szCs w:val="28"/>
        </w:rPr>
        <w:t>земельных отношений Воронежской.</w:t>
      </w:r>
    </w:p>
    <w:p w:rsidR="00082002" w:rsidRPr="00B40414" w:rsidRDefault="00082002" w:rsidP="00B4041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414">
        <w:rPr>
          <w:rFonts w:ascii="Times New Roman" w:hAnsi="Times New Roman" w:cs="Times New Roman"/>
          <w:sz w:val="28"/>
          <w:szCs w:val="28"/>
        </w:rPr>
        <w:t>4.</w:t>
      </w:r>
      <w:r w:rsidR="006B268D">
        <w:rPr>
          <w:rFonts w:ascii="Times New Roman" w:hAnsi="Times New Roman" w:cs="Times New Roman"/>
          <w:sz w:val="28"/>
          <w:szCs w:val="28"/>
        </w:rPr>
        <w:t>8</w:t>
      </w:r>
      <w:r w:rsidRPr="00B40414">
        <w:rPr>
          <w:rFonts w:ascii="Times New Roman" w:hAnsi="Times New Roman" w:cs="Times New Roman"/>
          <w:sz w:val="28"/>
          <w:szCs w:val="28"/>
        </w:rPr>
        <w:t xml:space="preserve">. Обеспечивать сохранность имущества, закрепленного за </w:t>
      </w:r>
      <w:r w:rsidR="00B40414" w:rsidRPr="00B40414">
        <w:rPr>
          <w:rFonts w:ascii="Times New Roman" w:hAnsi="Times New Roman" w:cs="Times New Roman"/>
          <w:sz w:val="28"/>
          <w:szCs w:val="28"/>
        </w:rPr>
        <w:t>У</w:t>
      </w:r>
      <w:r w:rsidRPr="00B40414">
        <w:rPr>
          <w:rFonts w:ascii="Times New Roman" w:hAnsi="Times New Roman" w:cs="Times New Roman"/>
          <w:sz w:val="28"/>
          <w:szCs w:val="28"/>
        </w:rPr>
        <w:t xml:space="preserve">чреждением, на праве оперативного управления и постоянного </w:t>
      </w:r>
      <w:r w:rsidRPr="00B40414">
        <w:rPr>
          <w:rFonts w:ascii="Times New Roman" w:hAnsi="Times New Roman" w:cs="Times New Roman"/>
          <w:sz w:val="28"/>
          <w:szCs w:val="28"/>
        </w:rPr>
        <w:lastRenderedPageBreak/>
        <w:t>(бессрочного) пользования, использовать его эффективно и строго по назначению.</w:t>
      </w:r>
    </w:p>
    <w:p w:rsidR="00082002" w:rsidRPr="00B40414" w:rsidRDefault="00082002" w:rsidP="00B4041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414">
        <w:rPr>
          <w:rFonts w:ascii="Times New Roman" w:hAnsi="Times New Roman" w:cs="Times New Roman"/>
          <w:sz w:val="28"/>
          <w:szCs w:val="28"/>
        </w:rPr>
        <w:t>4.</w:t>
      </w:r>
      <w:r w:rsidR="006B268D">
        <w:rPr>
          <w:rFonts w:ascii="Times New Roman" w:hAnsi="Times New Roman" w:cs="Times New Roman"/>
          <w:sz w:val="28"/>
          <w:szCs w:val="28"/>
        </w:rPr>
        <w:t>9</w:t>
      </w:r>
      <w:r w:rsidRPr="00B40414">
        <w:rPr>
          <w:rFonts w:ascii="Times New Roman" w:hAnsi="Times New Roman" w:cs="Times New Roman"/>
          <w:sz w:val="28"/>
          <w:szCs w:val="28"/>
        </w:rPr>
        <w:t xml:space="preserve">. Ежегодно </w:t>
      </w:r>
      <w:r w:rsidR="00B40414" w:rsidRPr="00B40414">
        <w:rPr>
          <w:rFonts w:ascii="Times New Roman" w:hAnsi="Times New Roman" w:cs="Times New Roman"/>
          <w:sz w:val="28"/>
          <w:szCs w:val="28"/>
        </w:rPr>
        <w:t>У</w:t>
      </w:r>
      <w:r w:rsidRPr="00B40414">
        <w:rPr>
          <w:rFonts w:ascii="Times New Roman" w:hAnsi="Times New Roman" w:cs="Times New Roman"/>
          <w:sz w:val="28"/>
          <w:szCs w:val="28"/>
        </w:rPr>
        <w:t xml:space="preserve">чреждение обязано опубликовывать отчеты о своей деятельности и об использовании закрепленного за ним имущества в определенных Учредителем </w:t>
      </w:r>
      <w:r w:rsidR="00B40414" w:rsidRPr="00B40414">
        <w:rPr>
          <w:rFonts w:ascii="Times New Roman" w:hAnsi="Times New Roman" w:cs="Times New Roman"/>
          <w:sz w:val="28"/>
          <w:szCs w:val="28"/>
        </w:rPr>
        <w:t xml:space="preserve"> У</w:t>
      </w:r>
      <w:r w:rsidRPr="00B40414">
        <w:rPr>
          <w:rFonts w:ascii="Times New Roman" w:hAnsi="Times New Roman" w:cs="Times New Roman"/>
          <w:sz w:val="28"/>
          <w:szCs w:val="28"/>
        </w:rPr>
        <w:t>чреждения средствах массовой информации.</w:t>
      </w:r>
    </w:p>
    <w:p w:rsidR="009916BD" w:rsidRPr="00AA5E08" w:rsidRDefault="009916BD" w:rsidP="00212910">
      <w:pPr>
        <w:pStyle w:val="a9"/>
        <w:spacing w:after="0" w:line="276" w:lineRule="auto"/>
        <w:ind w:left="0"/>
        <w:rPr>
          <w:color w:val="000000"/>
          <w:sz w:val="28"/>
          <w:szCs w:val="28"/>
        </w:rPr>
      </w:pPr>
    </w:p>
    <w:p w:rsidR="00071CA8" w:rsidRPr="002D1CE0" w:rsidRDefault="004E09EE" w:rsidP="004241D4">
      <w:pPr>
        <w:pStyle w:val="10"/>
        <w:keepNext/>
        <w:keepLines/>
        <w:shd w:val="clear" w:color="auto" w:fill="auto"/>
        <w:spacing w:after="244" w:line="276" w:lineRule="auto"/>
        <w:ind w:right="460"/>
        <w:jc w:val="center"/>
        <w:rPr>
          <w:b/>
          <w:sz w:val="28"/>
          <w:szCs w:val="28"/>
        </w:rPr>
      </w:pPr>
      <w:r w:rsidRPr="002D1CE0">
        <w:rPr>
          <w:rStyle w:val="1105pt"/>
          <w:b/>
          <w:sz w:val="28"/>
          <w:szCs w:val="28"/>
        </w:rPr>
        <w:t>5</w:t>
      </w:r>
      <w:r w:rsidR="00071CA8" w:rsidRPr="002D1CE0">
        <w:rPr>
          <w:rStyle w:val="1105pt"/>
          <w:b/>
          <w:sz w:val="28"/>
          <w:szCs w:val="28"/>
        </w:rPr>
        <w:t>. Порядок и условия принятия (зачисления) граждан на обслуживание, порядок обслуживания, снятие с обслуживания</w:t>
      </w:r>
    </w:p>
    <w:p w:rsidR="00071CA8" w:rsidRPr="004241D4" w:rsidRDefault="004E09EE" w:rsidP="004241D4">
      <w:pPr>
        <w:pStyle w:val="11"/>
        <w:shd w:val="clear" w:color="auto" w:fill="auto"/>
        <w:spacing w:before="0" w:after="0" w:line="276" w:lineRule="auto"/>
        <w:ind w:left="20" w:right="40" w:firstLine="600"/>
        <w:rPr>
          <w:sz w:val="28"/>
          <w:szCs w:val="28"/>
        </w:rPr>
      </w:pPr>
      <w:r>
        <w:rPr>
          <w:rStyle w:val="105pt"/>
          <w:sz w:val="28"/>
          <w:szCs w:val="28"/>
        </w:rPr>
        <w:t>5</w:t>
      </w:r>
      <w:r w:rsidR="00E4367D">
        <w:rPr>
          <w:rStyle w:val="105pt"/>
          <w:sz w:val="28"/>
          <w:szCs w:val="28"/>
        </w:rPr>
        <w:t>.1</w:t>
      </w:r>
      <w:r w:rsidR="00071CA8" w:rsidRPr="004241D4">
        <w:rPr>
          <w:rStyle w:val="105pt"/>
          <w:sz w:val="28"/>
          <w:szCs w:val="28"/>
        </w:rPr>
        <w:t>.</w:t>
      </w:r>
      <w:r w:rsidR="00662316">
        <w:rPr>
          <w:rStyle w:val="105pt"/>
          <w:sz w:val="28"/>
          <w:szCs w:val="28"/>
        </w:rPr>
        <w:t xml:space="preserve"> Учреждение</w:t>
      </w:r>
      <w:r w:rsidR="00071CA8" w:rsidRPr="004241D4">
        <w:rPr>
          <w:rStyle w:val="105pt"/>
          <w:sz w:val="28"/>
          <w:szCs w:val="28"/>
        </w:rPr>
        <w:t xml:space="preserve"> осуществляет социально-медицинское, социально-психологическое, социально-педагогическое, социально-правовое обслуживание детей и подростков с ОВЗ на период, установленный реабилитационной программой в соответствии с медико</w:t>
      </w:r>
      <w:r w:rsidR="00FD511A">
        <w:rPr>
          <w:rStyle w:val="105pt"/>
          <w:sz w:val="28"/>
          <w:szCs w:val="28"/>
        </w:rPr>
        <w:t xml:space="preserve"> </w:t>
      </w:r>
      <w:r w:rsidR="00071CA8" w:rsidRPr="004241D4">
        <w:rPr>
          <w:rStyle w:val="105pt"/>
          <w:sz w:val="28"/>
          <w:szCs w:val="28"/>
        </w:rPr>
        <w:t>- социальными показаниями по направлениям, выдаваемым:</w:t>
      </w:r>
    </w:p>
    <w:p w:rsidR="00071CA8" w:rsidRPr="004241D4" w:rsidRDefault="00071CA8" w:rsidP="00F6612A">
      <w:pPr>
        <w:pStyle w:val="11"/>
        <w:numPr>
          <w:ilvl w:val="0"/>
          <w:numId w:val="2"/>
        </w:numPr>
        <w:shd w:val="clear" w:color="auto" w:fill="auto"/>
        <w:tabs>
          <w:tab w:val="left" w:pos="159"/>
        </w:tabs>
        <w:spacing w:before="0" w:after="0" w:line="276" w:lineRule="auto"/>
        <w:ind w:left="20"/>
        <w:rPr>
          <w:sz w:val="28"/>
          <w:szCs w:val="28"/>
        </w:rPr>
      </w:pPr>
      <w:r w:rsidRPr="004241D4">
        <w:rPr>
          <w:rStyle w:val="105pt"/>
          <w:sz w:val="28"/>
          <w:szCs w:val="28"/>
        </w:rPr>
        <w:t>органами и учреждениями социальной защиты населения;</w:t>
      </w:r>
    </w:p>
    <w:p w:rsidR="00071CA8" w:rsidRPr="004241D4" w:rsidRDefault="00071CA8" w:rsidP="00FD511A">
      <w:pPr>
        <w:pStyle w:val="11"/>
        <w:numPr>
          <w:ilvl w:val="0"/>
          <w:numId w:val="2"/>
        </w:numPr>
        <w:shd w:val="clear" w:color="auto" w:fill="auto"/>
        <w:tabs>
          <w:tab w:val="left" w:pos="159"/>
        </w:tabs>
        <w:spacing w:before="0" w:after="0" w:line="276" w:lineRule="auto"/>
        <w:ind w:left="20"/>
        <w:rPr>
          <w:sz w:val="28"/>
          <w:szCs w:val="28"/>
        </w:rPr>
      </w:pPr>
      <w:r w:rsidRPr="004241D4">
        <w:rPr>
          <w:rStyle w:val="105pt"/>
          <w:sz w:val="28"/>
          <w:szCs w:val="28"/>
        </w:rPr>
        <w:t>органами и учреждениями образования, здравоохранения;</w:t>
      </w:r>
    </w:p>
    <w:p w:rsidR="00071CA8" w:rsidRPr="004241D4" w:rsidRDefault="00071CA8" w:rsidP="00FD511A">
      <w:pPr>
        <w:pStyle w:val="11"/>
        <w:numPr>
          <w:ilvl w:val="0"/>
          <w:numId w:val="2"/>
        </w:numPr>
        <w:shd w:val="clear" w:color="auto" w:fill="auto"/>
        <w:tabs>
          <w:tab w:val="left" w:pos="154"/>
        </w:tabs>
        <w:spacing w:before="0" w:after="0" w:line="276" w:lineRule="auto"/>
        <w:ind w:left="20"/>
        <w:rPr>
          <w:sz w:val="28"/>
          <w:szCs w:val="28"/>
        </w:rPr>
      </w:pPr>
      <w:r w:rsidRPr="004241D4">
        <w:rPr>
          <w:rStyle w:val="105pt"/>
          <w:sz w:val="28"/>
          <w:szCs w:val="28"/>
        </w:rPr>
        <w:t>областн</w:t>
      </w:r>
      <w:r w:rsidR="002046E6">
        <w:rPr>
          <w:rStyle w:val="105pt"/>
          <w:sz w:val="28"/>
          <w:szCs w:val="28"/>
        </w:rPr>
        <w:t>ым</w:t>
      </w:r>
      <w:r w:rsidRPr="004241D4">
        <w:rPr>
          <w:rStyle w:val="105pt"/>
          <w:sz w:val="28"/>
          <w:szCs w:val="28"/>
        </w:rPr>
        <w:t>, межрайонны</w:t>
      </w:r>
      <w:r w:rsidR="002046E6">
        <w:rPr>
          <w:rStyle w:val="105pt"/>
          <w:sz w:val="28"/>
          <w:szCs w:val="28"/>
        </w:rPr>
        <w:t>м</w:t>
      </w:r>
      <w:r w:rsidRPr="004241D4">
        <w:rPr>
          <w:rStyle w:val="105pt"/>
          <w:sz w:val="28"/>
          <w:szCs w:val="28"/>
        </w:rPr>
        <w:t xml:space="preserve"> бюро медико-социальной экспертизы (далее </w:t>
      </w:r>
      <w:r w:rsidR="00FD511A">
        <w:rPr>
          <w:rStyle w:val="105pt"/>
          <w:sz w:val="28"/>
          <w:szCs w:val="28"/>
        </w:rPr>
        <w:t>-</w:t>
      </w:r>
      <w:r w:rsidRPr="004241D4">
        <w:rPr>
          <w:rStyle w:val="105pt"/>
          <w:sz w:val="28"/>
          <w:szCs w:val="28"/>
        </w:rPr>
        <w:t>МСЭ).</w:t>
      </w:r>
    </w:p>
    <w:p w:rsidR="00EA505D" w:rsidRPr="002A7A1F" w:rsidRDefault="004E09EE" w:rsidP="00EA505D">
      <w:pPr>
        <w:pStyle w:val="11"/>
        <w:shd w:val="clear" w:color="auto" w:fill="auto"/>
        <w:spacing w:before="0" w:line="276" w:lineRule="auto"/>
        <w:ind w:left="20" w:right="20" w:firstLine="660"/>
        <w:rPr>
          <w:sz w:val="28"/>
          <w:szCs w:val="28"/>
        </w:rPr>
      </w:pPr>
      <w:r>
        <w:rPr>
          <w:rStyle w:val="105pt"/>
          <w:sz w:val="28"/>
          <w:szCs w:val="28"/>
        </w:rPr>
        <w:t>5</w:t>
      </w:r>
      <w:r w:rsidR="00071CA8" w:rsidRPr="002A7A1F">
        <w:rPr>
          <w:rStyle w:val="105pt"/>
          <w:sz w:val="28"/>
          <w:szCs w:val="28"/>
        </w:rPr>
        <w:t xml:space="preserve">.2. </w:t>
      </w:r>
      <w:r w:rsidR="00EA505D" w:rsidRPr="002A7A1F">
        <w:rPr>
          <w:rStyle w:val="105pt"/>
          <w:sz w:val="28"/>
          <w:szCs w:val="28"/>
        </w:rPr>
        <w:t xml:space="preserve">Прием граждан на обслуживание в </w:t>
      </w:r>
      <w:r w:rsidR="005E7F59">
        <w:rPr>
          <w:rStyle w:val="105pt"/>
          <w:sz w:val="28"/>
          <w:szCs w:val="28"/>
        </w:rPr>
        <w:t>Учреждение оформляется приказом</w:t>
      </w:r>
      <w:r w:rsidR="00EA505D" w:rsidRPr="002A7A1F">
        <w:rPr>
          <w:rStyle w:val="105pt"/>
          <w:sz w:val="28"/>
          <w:szCs w:val="28"/>
        </w:rPr>
        <w:t xml:space="preserve">, сопровождается </w:t>
      </w:r>
      <w:r w:rsidR="00EA505D" w:rsidRPr="002A7A1F">
        <w:rPr>
          <w:sz w:val="28"/>
          <w:szCs w:val="28"/>
        </w:rPr>
        <w:t xml:space="preserve">заключением  договора  о  предоставлении  социальных      услуг    между     </w:t>
      </w:r>
      <w:r w:rsidR="005E7F59">
        <w:rPr>
          <w:sz w:val="28"/>
          <w:szCs w:val="28"/>
        </w:rPr>
        <w:t>У</w:t>
      </w:r>
      <w:r w:rsidR="00EA505D" w:rsidRPr="002A7A1F">
        <w:rPr>
          <w:sz w:val="28"/>
          <w:szCs w:val="28"/>
        </w:rPr>
        <w:t>чреждением и получателем социальных услуг (</w:t>
      </w:r>
      <w:r w:rsidR="005E7F59">
        <w:rPr>
          <w:sz w:val="28"/>
          <w:szCs w:val="28"/>
        </w:rPr>
        <w:t xml:space="preserve">либо его законным </w:t>
      </w:r>
      <w:r w:rsidR="00EA505D" w:rsidRPr="002A7A1F">
        <w:rPr>
          <w:sz w:val="28"/>
          <w:szCs w:val="28"/>
        </w:rPr>
        <w:t>представителем)</w:t>
      </w:r>
      <w:r w:rsidR="005E7F59">
        <w:rPr>
          <w:sz w:val="28"/>
          <w:szCs w:val="28"/>
        </w:rPr>
        <w:t>.</w:t>
      </w:r>
    </w:p>
    <w:p w:rsidR="00071CA8" w:rsidRPr="002A7A1F" w:rsidRDefault="00FD511A" w:rsidP="004241D4">
      <w:pPr>
        <w:pStyle w:val="11"/>
        <w:shd w:val="clear" w:color="auto" w:fill="auto"/>
        <w:spacing w:before="0" w:after="0" w:line="276" w:lineRule="auto"/>
        <w:ind w:left="20" w:right="20" w:firstLine="560"/>
        <w:rPr>
          <w:sz w:val="28"/>
          <w:szCs w:val="28"/>
        </w:rPr>
      </w:pPr>
      <w:r w:rsidRPr="002A7A1F">
        <w:rPr>
          <w:rStyle w:val="105pt"/>
          <w:sz w:val="28"/>
          <w:szCs w:val="28"/>
        </w:rPr>
        <w:t>П</w:t>
      </w:r>
      <w:r w:rsidR="00071CA8" w:rsidRPr="002A7A1F">
        <w:rPr>
          <w:rStyle w:val="105pt"/>
          <w:sz w:val="28"/>
          <w:szCs w:val="28"/>
        </w:rPr>
        <w:t xml:space="preserve">рием детей и подростков, семей на обслуживание в реабилитационные отделения </w:t>
      </w:r>
      <w:r w:rsidR="005E7F59">
        <w:rPr>
          <w:rStyle w:val="105pt"/>
          <w:sz w:val="28"/>
          <w:szCs w:val="28"/>
        </w:rPr>
        <w:t>Учреждения</w:t>
      </w:r>
      <w:r w:rsidR="002031F4" w:rsidRPr="002A7A1F">
        <w:rPr>
          <w:rStyle w:val="105pt"/>
          <w:sz w:val="28"/>
          <w:szCs w:val="28"/>
        </w:rPr>
        <w:t>,</w:t>
      </w:r>
      <w:r w:rsidR="00071CA8" w:rsidRPr="002A7A1F">
        <w:rPr>
          <w:rStyle w:val="105pt"/>
          <w:sz w:val="28"/>
          <w:szCs w:val="28"/>
        </w:rPr>
        <w:t xml:space="preserve"> а также снятие с обслуживания о</w:t>
      </w:r>
      <w:r w:rsidR="004F3AFB" w:rsidRPr="002A7A1F">
        <w:rPr>
          <w:rStyle w:val="105pt"/>
          <w:sz w:val="28"/>
          <w:szCs w:val="28"/>
        </w:rPr>
        <w:t xml:space="preserve">существляется с учетом заключения </w:t>
      </w:r>
      <w:r w:rsidR="00071CA8" w:rsidRPr="002A7A1F">
        <w:rPr>
          <w:rStyle w:val="105pt"/>
          <w:sz w:val="28"/>
          <w:szCs w:val="28"/>
        </w:rPr>
        <w:t xml:space="preserve"> Реабилитационного совета,</w:t>
      </w:r>
      <w:r w:rsidR="007C6383">
        <w:rPr>
          <w:rStyle w:val="105pt"/>
          <w:sz w:val="28"/>
          <w:szCs w:val="28"/>
        </w:rPr>
        <w:t xml:space="preserve"> Медицинского совета, </w:t>
      </w:r>
      <w:r w:rsidR="00071CA8" w:rsidRPr="002A7A1F">
        <w:rPr>
          <w:rStyle w:val="105pt"/>
          <w:sz w:val="28"/>
          <w:szCs w:val="28"/>
        </w:rPr>
        <w:t xml:space="preserve"> планируется заранее </w:t>
      </w:r>
      <w:r w:rsidRPr="002A7A1F">
        <w:rPr>
          <w:rStyle w:val="105pt"/>
          <w:sz w:val="28"/>
          <w:szCs w:val="28"/>
        </w:rPr>
        <w:t xml:space="preserve"> специалистами </w:t>
      </w:r>
      <w:r w:rsidR="005E7F59">
        <w:rPr>
          <w:rStyle w:val="105pt"/>
          <w:sz w:val="28"/>
          <w:szCs w:val="28"/>
        </w:rPr>
        <w:t>Учреждения</w:t>
      </w:r>
      <w:r w:rsidR="00071CA8" w:rsidRPr="002A7A1F">
        <w:rPr>
          <w:rStyle w:val="105pt"/>
          <w:sz w:val="28"/>
          <w:szCs w:val="28"/>
        </w:rPr>
        <w:t>.</w:t>
      </w:r>
    </w:p>
    <w:p w:rsidR="00071CA8" w:rsidRPr="002A7A1F" w:rsidRDefault="00071CA8" w:rsidP="004241D4">
      <w:pPr>
        <w:pStyle w:val="11"/>
        <w:shd w:val="clear" w:color="auto" w:fill="auto"/>
        <w:spacing w:before="0" w:after="0" w:line="276" w:lineRule="auto"/>
        <w:ind w:left="20" w:right="20" w:firstLine="560"/>
        <w:rPr>
          <w:sz w:val="28"/>
          <w:szCs w:val="28"/>
        </w:rPr>
      </w:pPr>
      <w:r w:rsidRPr="002A7A1F">
        <w:rPr>
          <w:rStyle w:val="105pt"/>
          <w:sz w:val="28"/>
          <w:szCs w:val="28"/>
        </w:rPr>
        <w:t>Реабилитационный совет</w:t>
      </w:r>
      <w:r w:rsidR="00F6612A" w:rsidRPr="002A7A1F">
        <w:rPr>
          <w:rStyle w:val="105pt"/>
          <w:sz w:val="28"/>
          <w:szCs w:val="28"/>
        </w:rPr>
        <w:t xml:space="preserve"> определяет</w:t>
      </w:r>
      <w:r w:rsidRPr="002A7A1F">
        <w:rPr>
          <w:rStyle w:val="105pt"/>
          <w:sz w:val="28"/>
          <w:szCs w:val="28"/>
        </w:rPr>
        <w:t xml:space="preserve"> продолжительность, кратность</w:t>
      </w:r>
      <w:r w:rsidR="00F6612A" w:rsidRPr="002A7A1F">
        <w:rPr>
          <w:rStyle w:val="105pt"/>
          <w:sz w:val="28"/>
          <w:szCs w:val="28"/>
        </w:rPr>
        <w:t xml:space="preserve"> реабилитационного курса в текущем году</w:t>
      </w:r>
      <w:r w:rsidR="00BC76E5">
        <w:rPr>
          <w:rStyle w:val="105pt"/>
          <w:sz w:val="28"/>
          <w:szCs w:val="28"/>
        </w:rPr>
        <w:t>. Внесение</w:t>
      </w:r>
      <w:r w:rsidRPr="002A7A1F">
        <w:rPr>
          <w:rStyle w:val="105pt"/>
          <w:sz w:val="28"/>
          <w:szCs w:val="28"/>
        </w:rPr>
        <w:t xml:space="preserve"> изменений в реабилитационную программу (при необходимости), целесообразность пребывания </w:t>
      </w:r>
      <w:r w:rsidR="005E7F59">
        <w:rPr>
          <w:rStyle w:val="105pt"/>
          <w:sz w:val="28"/>
          <w:szCs w:val="28"/>
        </w:rPr>
        <w:t xml:space="preserve">получателей социальных услуг </w:t>
      </w:r>
      <w:r w:rsidRPr="002A7A1F">
        <w:rPr>
          <w:rStyle w:val="105pt"/>
          <w:sz w:val="28"/>
          <w:szCs w:val="28"/>
        </w:rPr>
        <w:t xml:space="preserve"> в </w:t>
      </w:r>
      <w:r w:rsidR="005E7F59">
        <w:rPr>
          <w:rStyle w:val="105pt"/>
          <w:sz w:val="28"/>
          <w:szCs w:val="28"/>
        </w:rPr>
        <w:t>Учреждении</w:t>
      </w:r>
      <w:r w:rsidR="004C5087">
        <w:rPr>
          <w:rStyle w:val="105pt"/>
          <w:sz w:val="28"/>
          <w:szCs w:val="28"/>
        </w:rPr>
        <w:t xml:space="preserve"> осуществляется решением врачебной комиссии Медицинского совета</w:t>
      </w:r>
      <w:r w:rsidRPr="002A7A1F">
        <w:rPr>
          <w:rStyle w:val="105pt"/>
          <w:sz w:val="28"/>
          <w:szCs w:val="28"/>
        </w:rPr>
        <w:t>.</w:t>
      </w:r>
    </w:p>
    <w:p w:rsidR="00071CA8" w:rsidRPr="002A7A1F" w:rsidRDefault="00071CA8" w:rsidP="004241D4">
      <w:pPr>
        <w:pStyle w:val="11"/>
        <w:shd w:val="clear" w:color="auto" w:fill="auto"/>
        <w:spacing w:before="0" w:after="111" w:line="276" w:lineRule="auto"/>
        <w:ind w:left="20" w:right="20" w:firstLine="560"/>
        <w:rPr>
          <w:sz w:val="28"/>
          <w:szCs w:val="28"/>
        </w:rPr>
      </w:pPr>
      <w:r w:rsidRPr="002A7A1F">
        <w:rPr>
          <w:rStyle w:val="105pt"/>
          <w:sz w:val="28"/>
          <w:szCs w:val="28"/>
        </w:rPr>
        <w:t>Ответственность за разработку, реализацию, контроль, корректировку программ реабилитационных</w:t>
      </w:r>
      <w:r w:rsidR="005E7F59">
        <w:rPr>
          <w:rStyle w:val="105pt"/>
          <w:sz w:val="28"/>
          <w:szCs w:val="28"/>
        </w:rPr>
        <w:t xml:space="preserve"> и абилитационных </w:t>
      </w:r>
      <w:r w:rsidRPr="002A7A1F">
        <w:rPr>
          <w:rStyle w:val="105pt"/>
          <w:sz w:val="28"/>
          <w:szCs w:val="28"/>
        </w:rPr>
        <w:t xml:space="preserve"> мероприятий осуществляют заведующи</w:t>
      </w:r>
      <w:r w:rsidR="005E7F59">
        <w:rPr>
          <w:rStyle w:val="105pt"/>
          <w:sz w:val="28"/>
          <w:szCs w:val="28"/>
        </w:rPr>
        <w:t>е</w:t>
      </w:r>
      <w:r w:rsidRPr="002A7A1F">
        <w:rPr>
          <w:rStyle w:val="105pt"/>
          <w:sz w:val="28"/>
          <w:szCs w:val="28"/>
        </w:rPr>
        <w:t xml:space="preserve"> и сотрудники профильн</w:t>
      </w:r>
      <w:r w:rsidR="005E7F59">
        <w:rPr>
          <w:rStyle w:val="105pt"/>
          <w:sz w:val="28"/>
          <w:szCs w:val="28"/>
        </w:rPr>
        <w:t xml:space="preserve">ых </w:t>
      </w:r>
      <w:r w:rsidRPr="002A7A1F">
        <w:rPr>
          <w:rStyle w:val="105pt"/>
          <w:sz w:val="28"/>
          <w:szCs w:val="28"/>
        </w:rPr>
        <w:t xml:space="preserve"> отделени</w:t>
      </w:r>
      <w:r w:rsidR="005E7F59">
        <w:rPr>
          <w:rStyle w:val="105pt"/>
          <w:sz w:val="28"/>
          <w:szCs w:val="28"/>
        </w:rPr>
        <w:t>й</w:t>
      </w:r>
      <w:r w:rsidRPr="002A7A1F">
        <w:rPr>
          <w:rStyle w:val="105pt"/>
          <w:sz w:val="28"/>
          <w:szCs w:val="28"/>
        </w:rPr>
        <w:t>.</w:t>
      </w:r>
    </w:p>
    <w:p w:rsidR="005E7F59" w:rsidRPr="00F836FD" w:rsidRDefault="00F56D3D" w:rsidP="005E7F59">
      <w:pPr>
        <w:pStyle w:val="11"/>
        <w:shd w:val="clear" w:color="auto" w:fill="auto"/>
        <w:spacing w:before="0" w:after="13" w:line="276" w:lineRule="auto"/>
        <w:ind w:left="20" w:firstLine="560"/>
        <w:rPr>
          <w:rStyle w:val="105pt"/>
          <w:sz w:val="28"/>
          <w:szCs w:val="28"/>
        </w:rPr>
      </w:pPr>
      <w:r w:rsidRPr="00F836FD">
        <w:rPr>
          <w:rStyle w:val="105pt"/>
          <w:sz w:val="28"/>
          <w:szCs w:val="28"/>
        </w:rPr>
        <w:t>5</w:t>
      </w:r>
      <w:r w:rsidR="00071CA8" w:rsidRPr="00F836FD">
        <w:rPr>
          <w:rStyle w:val="105pt"/>
          <w:sz w:val="28"/>
          <w:szCs w:val="28"/>
        </w:rPr>
        <w:t>.3.</w:t>
      </w:r>
      <w:r w:rsidR="00F836FD" w:rsidRPr="00F836FD">
        <w:rPr>
          <w:rStyle w:val="105pt"/>
          <w:sz w:val="28"/>
          <w:szCs w:val="28"/>
        </w:rPr>
        <w:t xml:space="preserve"> </w:t>
      </w:r>
      <w:r w:rsidR="002D1CE0">
        <w:rPr>
          <w:rStyle w:val="105pt"/>
          <w:sz w:val="28"/>
          <w:szCs w:val="28"/>
        </w:rPr>
        <w:t>По</w:t>
      </w:r>
      <w:r w:rsidR="00071CA8" w:rsidRPr="00F836FD">
        <w:rPr>
          <w:rStyle w:val="105pt"/>
          <w:sz w:val="28"/>
          <w:szCs w:val="28"/>
        </w:rPr>
        <w:t xml:space="preserve">казания для приема </w:t>
      </w:r>
      <w:r w:rsidR="002031F4" w:rsidRPr="00F836FD">
        <w:rPr>
          <w:rStyle w:val="105pt"/>
          <w:sz w:val="28"/>
          <w:szCs w:val="28"/>
        </w:rPr>
        <w:t xml:space="preserve"> лиц </w:t>
      </w:r>
      <w:r w:rsidR="00071CA8" w:rsidRPr="00F836FD">
        <w:rPr>
          <w:rStyle w:val="105pt"/>
          <w:sz w:val="28"/>
          <w:szCs w:val="28"/>
        </w:rPr>
        <w:t>на реабилитацию</w:t>
      </w:r>
      <w:r w:rsidR="005E7F59" w:rsidRPr="00F836FD">
        <w:rPr>
          <w:rStyle w:val="105pt"/>
          <w:sz w:val="28"/>
          <w:szCs w:val="28"/>
        </w:rPr>
        <w:t xml:space="preserve"> и абилитацию </w:t>
      </w:r>
      <w:r w:rsidR="00071CA8" w:rsidRPr="00F836FD">
        <w:rPr>
          <w:rStyle w:val="105pt"/>
          <w:sz w:val="28"/>
          <w:szCs w:val="28"/>
        </w:rPr>
        <w:t xml:space="preserve"> в </w:t>
      </w:r>
      <w:r w:rsidR="005E7F59" w:rsidRPr="00F836FD">
        <w:rPr>
          <w:rStyle w:val="105pt"/>
          <w:sz w:val="28"/>
          <w:szCs w:val="28"/>
        </w:rPr>
        <w:t>Учреждение</w:t>
      </w:r>
      <w:r w:rsidR="00F836FD" w:rsidRPr="00F836FD">
        <w:rPr>
          <w:rStyle w:val="105pt"/>
          <w:sz w:val="28"/>
          <w:szCs w:val="28"/>
        </w:rPr>
        <w:t>.</w:t>
      </w:r>
    </w:p>
    <w:p w:rsidR="003563C4" w:rsidRPr="003A7155" w:rsidRDefault="005E7F59" w:rsidP="005E7F59">
      <w:pPr>
        <w:pStyle w:val="11"/>
        <w:shd w:val="clear" w:color="auto" w:fill="auto"/>
        <w:spacing w:before="0" w:after="13" w:line="276" w:lineRule="auto"/>
        <w:ind w:left="20" w:firstLine="560"/>
        <w:rPr>
          <w:sz w:val="28"/>
          <w:szCs w:val="28"/>
        </w:rPr>
      </w:pPr>
      <w:r w:rsidRPr="00212910">
        <w:rPr>
          <w:rStyle w:val="105pt"/>
          <w:sz w:val="28"/>
          <w:szCs w:val="28"/>
        </w:rPr>
        <w:lastRenderedPageBreak/>
        <w:t>Учреждение</w:t>
      </w:r>
      <w:r w:rsidR="00071CA8" w:rsidRPr="00060231">
        <w:rPr>
          <w:rStyle w:val="105pt"/>
          <w:sz w:val="28"/>
          <w:szCs w:val="28"/>
        </w:rPr>
        <w:t xml:space="preserve"> осуществляет комплексную реабилитацию</w:t>
      </w:r>
      <w:r>
        <w:rPr>
          <w:rStyle w:val="105pt"/>
          <w:sz w:val="28"/>
          <w:szCs w:val="28"/>
        </w:rPr>
        <w:t xml:space="preserve"> и абилитацию </w:t>
      </w:r>
      <w:r w:rsidR="00071CA8" w:rsidRPr="00060231">
        <w:rPr>
          <w:rStyle w:val="105pt"/>
          <w:sz w:val="28"/>
          <w:szCs w:val="28"/>
        </w:rPr>
        <w:t xml:space="preserve"> </w:t>
      </w:r>
      <w:r w:rsidR="00060231" w:rsidRPr="00060231">
        <w:rPr>
          <w:color w:val="000000"/>
          <w:sz w:val="28"/>
          <w:szCs w:val="28"/>
        </w:rPr>
        <w:t xml:space="preserve">детей и подростков с </w:t>
      </w:r>
      <w:r w:rsidR="00060231">
        <w:rPr>
          <w:color w:val="000000"/>
          <w:sz w:val="28"/>
          <w:szCs w:val="28"/>
        </w:rPr>
        <w:t>ОВЗ</w:t>
      </w:r>
      <w:r w:rsidR="003563C4">
        <w:rPr>
          <w:color w:val="000000"/>
          <w:sz w:val="28"/>
          <w:szCs w:val="28"/>
        </w:rPr>
        <w:t>(включая детей-инвалидов)</w:t>
      </w:r>
      <w:r w:rsidR="00060231" w:rsidRPr="00060231">
        <w:rPr>
          <w:rStyle w:val="105pt"/>
          <w:sz w:val="28"/>
          <w:szCs w:val="28"/>
        </w:rPr>
        <w:t xml:space="preserve"> </w:t>
      </w:r>
      <w:r w:rsidR="00060231">
        <w:rPr>
          <w:rStyle w:val="105pt"/>
          <w:sz w:val="28"/>
          <w:szCs w:val="28"/>
        </w:rPr>
        <w:t>в в</w:t>
      </w:r>
      <w:r w:rsidR="00060231" w:rsidRPr="004241D4">
        <w:rPr>
          <w:rStyle w:val="105pt"/>
          <w:sz w:val="28"/>
          <w:szCs w:val="28"/>
        </w:rPr>
        <w:t>озраст</w:t>
      </w:r>
      <w:r w:rsidR="00060231">
        <w:rPr>
          <w:rStyle w:val="105pt"/>
          <w:sz w:val="28"/>
          <w:szCs w:val="28"/>
        </w:rPr>
        <w:t>е</w:t>
      </w:r>
      <w:r w:rsidR="00060231" w:rsidRPr="004241D4">
        <w:rPr>
          <w:rStyle w:val="105pt"/>
          <w:sz w:val="28"/>
          <w:szCs w:val="28"/>
        </w:rPr>
        <w:t xml:space="preserve"> от 1 мес</w:t>
      </w:r>
      <w:r w:rsidR="00060231">
        <w:rPr>
          <w:rStyle w:val="105pt"/>
          <w:sz w:val="28"/>
          <w:szCs w:val="28"/>
        </w:rPr>
        <w:t xml:space="preserve">яца </w:t>
      </w:r>
      <w:r w:rsidR="00060231" w:rsidRPr="004241D4">
        <w:rPr>
          <w:rStyle w:val="105pt"/>
          <w:sz w:val="28"/>
          <w:szCs w:val="28"/>
        </w:rPr>
        <w:t xml:space="preserve"> до 18 лет</w:t>
      </w:r>
      <w:r w:rsidR="00060231" w:rsidRPr="00060231">
        <w:rPr>
          <w:color w:val="000000"/>
          <w:sz w:val="28"/>
          <w:szCs w:val="28"/>
        </w:rPr>
        <w:t xml:space="preserve">, </w:t>
      </w:r>
      <w:r w:rsidR="003563C4" w:rsidRPr="003A7155">
        <w:rPr>
          <w:sz w:val="28"/>
          <w:szCs w:val="28"/>
        </w:rPr>
        <w:t>п</w:t>
      </w:r>
      <w:r w:rsidR="00060231" w:rsidRPr="003A7155">
        <w:rPr>
          <w:sz w:val="28"/>
          <w:szCs w:val="28"/>
        </w:rPr>
        <w:t>ри наличии</w:t>
      </w:r>
      <w:r w:rsidR="002C1DA5" w:rsidRPr="003A7155">
        <w:rPr>
          <w:sz w:val="28"/>
          <w:szCs w:val="28"/>
        </w:rPr>
        <w:t xml:space="preserve"> заболеваний, указанных в Приложении №1 к настоящему Положению</w:t>
      </w:r>
      <w:r w:rsidR="003563C4" w:rsidRPr="003A7155">
        <w:rPr>
          <w:sz w:val="28"/>
          <w:szCs w:val="28"/>
        </w:rPr>
        <w:t>, а также социальную реабилитацию  и абилитацию (социально-психологическая, социально-педагогическая, социально-трудовая,  социокультурная, социо-коммуникативная)   инвалидов в возрасте от 18 до 23 лет, обучающихся по очной форме в образовательных учреждениях всех типов и видов независимо от их организационно-правовой формы,  до окончания ими такого обучения, но не дольше чем до достижения ими возраста 23 лет.</w:t>
      </w:r>
    </w:p>
    <w:p w:rsidR="00F836FD" w:rsidRPr="003A7155" w:rsidRDefault="00F836FD" w:rsidP="00293BBF">
      <w:pPr>
        <w:pStyle w:val="11"/>
        <w:shd w:val="clear" w:color="auto" w:fill="auto"/>
        <w:spacing w:before="0" w:after="13" w:line="276" w:lineRule="auto"/>
        <w:ind w:left="20" w:firstLine="560"/>
        <w:rPr>
          <w:sz w:val="28"/>
          <w:szCs w:val="28"/>
          <w:shd w:val="clear" w:color="auto" w:fill="FFFFFF"/>
        </w:rPr>
      </w:pPr>
      <w:r w:rsidRPr="003A7155">
        <w:rPr>
          <w:rStyle w:val="105pt"/>
          <w:sz w:val="28"/>
          <w:szCs w:val="28"/>
        </w:rPr>
        <w:t xml:space="preserve">  5.4. Медицинские противопоказания для приема лиц на реабилитацию и абилитацию  в Учреждение указаны в Приложении №2 к настоящему Положению.</w:t>
      </w:r>
    </w:p>
    <w:p w:rsidR="00154445" w:rsidRPr="001C490F" w:rsidRDefault="00DF0592" w:rsidP="0015444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05pt"/>
          <w:rFonts w:eastAsiaTheme="minorEastAsia"/>
          <w:sz w:val="28"/>
          <w:szCs w:val="28"/>
        </w:rPr>
        <w:t>5</w:t>
      </w:r>
      <w:r w:rsidR="00071CA8" w:rsidRPr="00F6612A">
        <w:rPr>
          <w:rStyle w:val="105pt"/>
          <w:rFonts w:eastAsiaTheme="minorEastAsia"/>
          <w:sz w:val="28"/>
          <w:szCs w:val="28"/>
        </w:rPr>
        <w:t>.</w:t>
      </w:r>
      <w:r w:rsidR="00F836FD">
        <w:rPr>
          <w:rStyle w:val="105pt"/>
          <w:rFonts w:eastAsiaTheme="minorEastAsia"/>
          <w:sz w:val="28"/>
          <w:szCs w:val="28"/>
        </w:rPr>
        <w:t>5</w:t>
      </w:r>
      <w:r w:rsidR="00071CA8" w:rsidRPr="00F6612A">
        <w:rPr>
          <w:rStyle w:val="105pt"/>
          <w:rFonts w:eastAsiaTheme="minorEastAsia"/>
          <w:sz w:val="28"/>
          <w:szCs w:val="28"/>
        </w:rPr>
        <w:t>.</w:t>
      </w:r>
      <w:r w:rsidR="00154445" w:rsidRPr="00F6612A">
        <w:rPr>
          <w:rFonts w:ascii="Times New Roman" w:hAnsi="Times New Roman" w:cs="Times New Roman"/>
          <w:sz w:val="28"/>
          <w:szCs w:val="28"/>
        </w:rPr>
        <w:t xml:space="preserve"> В перечень</w:t>
      </w:r>
      <w:r w:rsidR="00154445" w:rsidRPr="001C490F">
        <w:rPr>
          <w:rFonts w:ascii="Times New Roman" w:hAnsi="Times New Roman" w:cs="Times New Roman"/>
          <w:sz w:val="28"/>
          <w:szCs w:val="28"/>
        </w:rPr>
        <w:t xml:space="preserve"> документов, необходимых для предоставления социальной услуги </w:t>
      </w:r>
      <w:r w:rsidR="00154445" w:rsidRPr="00B84DAA">
        <w:rPr>
          <w:rFonts w:ascii="Times New Roman" w:hAnsi="Times New Roman" w:cs="Times New Roman"/>
          <w:sz w:val="28"/>
          <w:szCs w:val="28"/>
        </w:rPr>
        <w:t>в полустационарной форме</w:t>
      </w:r>
      <w:r w:rsidR="00154445" w:rsidRPr="001C490F">
        <w:rPr>
          <w:rFonts w:ascii="Times New Roman" w:hAnsi="Times New Roman" w:cs="Times New Roman"/>
          <w:sz w:val="28"/>
          <w:szCs w:val="28"/>
        </w:rPr>
        <w:t xml:space="preserve"> социального обслуживания получателям социальных услуг </w:t>
      </w:r>
      <w:r w:rsidR="00F56D3D">
        <w:rPr>
          <w:rFonts w:ascii="Times New Roman" w:hAnsi="Times New Roman" w:cs="Times New Roman"/>
          <w:sz w:val="28"/>
          <w:szCs w:val="28"/>
        </w:rPr>
        <w:t>для детей -</w:t>
      </w:r>
      <w:r w:rsidR="00443CC9">
        <w:rPr>
          <w:rFonts w:ascii="Times New Roman" w:hAnsi="Times New Roman" w:cs="Times New Roman"/>
          <w:sz w:val="28"/>
          <w:szCs w:val="28"/>
        </w:rPr>
        <w:t xml:space="preserve"> </w:t>
      </w:r>
      <w:r w:rsidR="00F56D3D">
        <w:rPr>
          <w:rFonts w:ascii="Times New Roman" w:hAnsi="Times New Roman" w:cs="Times New Roman"/>
          <w:sz w:val="28"/>
          <w:szCs w:val="28"/>
        </w:rPr>
        <w:t>и</w:t>
      </w:r>
      <w:r w:rsidR="002C1DA5">
        <w:rPr>
          <w:rFonts w:ascii="Times New Roman" w:hAnsi="Times New Roman" w:cs="Times New Roman"/>
          <w:sz w:val="28"/>
          <w:szCs w:val="28"/>
        </w:rPr>
        <w:t>н</w:t>
      </w:r>
      <w:r w:rsidR="00F56D3D">
        <w:rPr>
          <w:rFonts w:ascii="Times New Roman" w:hAnsi="Times New Roman" w:cs="Times New Roman"/>
          <w:sz w:val="28"/>
          <w:szCs w:val="28"/>
        </w:rPr>
        <w:t>валидов</w:t>
      </w:r>
      <w:r w:rsidR="00154445" w:rsidRPr="001C490F">
        <w:rPr>
          <w:rFonts w:ascii="Times New Roman" w:hAnsi="Times New Roman" w:cs="Times New Roman"/>
          <w:sz w:val="28"/>
          <w:szCs w:val="28"/>
        </w:rPr>
        <w:t>, входят:</w:t>
      </w:r>
    </w:p>
    <w:p w:rsidR="00154445" w:rsidRPr="001C490F" w:rsidRDefault="00154445" w:rsidP="0015444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90F">
        <w:rPr>
          <w:rFonts w:ascii="Times New Roman" w:hAnsi="Times New Roman" w:cs="Times New Roman"/>
          <w:sz w:val="28"/>
          <w:szCs w:val="28"/>
        </w:rPr>
        <w:t>- заявление получателя социальных услуг или заявление его законного представителя;</w:t>
      </w:r>
    </w:p>
    <w:p w:rsidR="00154445" w:rsidRPr="001C490F" w:rsidRDefault="00154445" w:rsidP="0015444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90F">
        <w:rPr>
          <w:rFonts w:ascii="Times New Roman" w:hAnsi="Times New Roman" w:cs="Times New Roman"/>
          <w:sz w:val="28"/>
          <w:szCs w:val="28"/>
        </w:rPr>
        <w:t>- паспорт или иной документ, удостоверяющий личность получателя социальных услуг;</w:t>
      </w:r>
    </w:p>
    <w:p w:rsidR="00154445" w:rsidRPr="001C490F" w:rsidRDefault="00154445" w:rsidP="0015444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90F">
        <w:rPr>
          <w:rFonts w:ascii="Times New Roman" w:hAnsi="Times New Roman" w:cs="Times New Roman"/>
          <w:sz w:val="28"/>
          <w:szCs w:val="28"/>
        </w:rPr>
        <w:t>- паспорт или иной документ, удостоверяющий личность законного представителя получателя социальных услуг (если заявление и документы подаются законным представителем получателя социальных услуг);</w:t>
      </w:r>
    </w:p>
    <w:p w:rsidR="00154445" w:rsidRPr="001C490F" w:rsidRDefault="00154445" w:rsidP="0015444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90F">
        <w:rPr>
          <w:rFonts w:ascii="Times New Roman" w:hAnsi="Times New Roman" w:cs="Times New Roman"/>
          <w:sz w:val="28"/>
          <w:szCs w:val="28"/>
        </w:rPr>
        <w:t>- доверенность, заверенная в установленном порядке, решение органа опеки и попечительства или иной документ, подтверждающий полномочия представителя получателя социальных услуг (если заявление и документы подаются представителем получателя социальных услуг);</w:t>
      </w:r>
    </w:p>
    <w:p w:rsidR="00154445" w:rsidRPr="001C490F" w:rsidRDefault="00154445" w:rsidP="0015444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90F">
        <w:rPr>
          <w:rFonts w:ascii="Times New Roman" w:hAnsi="Times New Roman" w:cs="Times New Roman"/>
          <w:sz w:val="28"/>
          <w:szCs w:val="28"/>
        </w:rPr>
        <w:t>- справка медицинской организации об отсутствии медицинских противопоказаний, перечень которых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 (далее - справка об отсутствии противопоказаний), либо заключение о наличии указанных медицинских противопоказаний;</w:t>
      </w:r>
    </w:p>
    <w:p w:rsidR="00154445" w:rsidRPr="001C490F" w:rsidRDefault="00154445" w:rsidP="0015444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90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C490F">
        <w:rPr>
          <w:rFonts w:ascii="Times New Roman" w:hAnsi="Times New Roman" w:cs="Times New Roman"/>
          <w:sz w:val="28"/>
          <w:szCs w:val="28"/>
        </w:rPr>
        <w:t>выписка из истории развития ребенка (для ребенка-инвалида);</w:t>
      </w:r>
    </w:p>
    <w:p w:rsidR="00154445" w:rsidRDefault="00154445" w:rsidP="0015444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90F">
        <w:rPr>
          <w:rFonts w:ascii="Times New Roman" w:hAnsi="Times New Roman" w:cs="Times New Roman"/>
          <w:sz w:val="28"/>
          <w:szCs w:val="28"/>
        </w:rPr>
        <w:t>- индивидуальная программа реабилитации</w:t>
      </w:r>
      <w:r w:rsidR="0019495D">
        <w:rPr>
          <w:rFonts w:ascii="Times New Roman" w:hAnsi="Times New Roman" w:cs="Times New Roman"/>
          <w:sz w:val="28"/>
          <w:szCs w:val="28"/>
        </w:rPr>
        <w:t xml:space="preserve"> и абилитации</w:t>
      </w:r>
      <w:r w:rsidRPr="001C490F">
        <w:rPr>
          <w:rFonts w:ascii="Times New Roman" w:hAnsi="Times New Roman" w:cs="Times New Roman"/>
          <w:sz w:val="28"/>
          <w:szCs w:val="28"/>
        </w:rPr>
        <w:t>, разработанная федеральным казенным учреждением «Главное бюро медико-</w:t>
      </w:r>
      <w:r w:rsidRPr="001C490F">
        <w:rPr>
          <w:rFonts w:ascii="Times New Roman" w:hAnsi="Times New Roman" w:cs="Times New Roman"/>
          <w:sz w:val="28"/>
          <w:szCs w:val="28"/>
        </w:rPr>
        <w:lastRenderedPageBreak/>
        <w:t>социальной экспертизы по Воронежской области» Министерства труда и социальной защиты Российской Федерации (для ребенка-инвалида);</w:t>
      </w:r>
    </w:p>
    <w:p w:rsidR="00154445" w:rsidRPr="001C490F" w:rsidRDefault="00154445" w:rsidP="0015444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 </w:t>
      </w:r>
      <w:r w:rsidRPr="001C490F">
        <w:rPr>
          <w:rFonts w:ascii="Times New Roman" w:hAnsi="Times New Roman" w:cs="Times New Roman"/>
          <w:sz w:val="28"/>
          <w:szCs w:val="28"/>
        </w:rPr>
        <w:t>индивидуальная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пр</w:t>
      </w:r>
      <w:r w:rsidR="00F6612A">
        <w:rPr>
          <w:rFonts w:ascii="Times New Roman" w:hAnsi="Times New Roman" w:cs="Times New Roman"/>
          <w:sz w:val="28"/>
          <w:szCs w:val="28"/>
        </w:rPr>
        <w:t>едоставления социальных услуг (</w:t>
      </w:r>
      <w:r>
        <w:rPr>
          <w:rFonts w:ascii="Times New Roman" w:hAnsi="Times New Roman" w:cs="Times New Roman"/>
          <w:sz w:val="28"/>
          <w:szCs w:val="28"/>
        </w:rPr>
        <w:t>при наличии);</w:t>
      </w:r>
    </w:p>
    <w:p w:rsidR="00154445" w:rsidRDefault="00154445" w:rsidP="0015444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90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C490F">
        <w:rPr>
          <w:rFonts w:ascii="Times New Roman" w:hAnsi="Times New Roman" w:cs="Times New Roman"/>
          <w:sz w:val="28"/>
          <w:szCs w:val="28"/>
        </w:rPr>
        <w:t>направление, выданное медицинской организацией, справка медико-социальной экспертизы (если получатель социальных услуг имеет группу инвалидности) или иной документ, подтверждающий нуждаемость гражданина в социальном обслуживании;</w:t>
      </w:r>
    </w:p>
    <w:p w:rsidR="00154445" w:rsidRPr="001C490F" w:rsidRDefault="00154445" w:rsidP="0015444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84DAA">
        <w:rPr>
          <w:rFonts w:ascii="Times New Roman" w:hAnsi="Times New Roman" w:cs="Times New Roman"/>
          <w:sz w:val="28"/>
          <w:szCs w:val="28"/>
        </w:rPr>
        <w:t>справки  образовательной организаци</w:t>
      </w:r>
      <w:r>
        <w:rPr>
          <w:rFonts w:ascii="Times New Roman" w:hAnsi="Times New Roman" w:cs="Times New Roman"/>
          <w:sz w:val="28"/>
          <w:szCs w:val="28"/>
        </w:rPr>
        <w:t xml:space="preserve">и, предоставляемой   инвалидами </w:t>
      </w:r>
      <w:r w:rsidRPr="00B84DAA">
        <w:rPr>
          <w:rFonts w:ascii="Times New Roman" w:hAnsi="Times New Roman" w:cs="Times New Roman"/>
          <w:sz w:val="28"/>
          <w:szCs w:val="28"/>
        </w:rPr>
        <w:t>в возрасте от 18 до 23 лет, обучающимися по очной форме в образовательных учреждениях всех типов и видов независимо от их организационно-правовой формы;</w:t>
      </w:r>
    </w:p>
    <w:p w:rsidR="00154445" w:rsidRPr="001C490F" w:rsidRDefault="00154445" w:rsidP="00443CC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90F">
        <w:rPr>
          <w:rFonts w:ascii="Times New Roman" w:hAnsi="Times New Roman" w:cs="Times New Roman"/>
          <w:sz w:val="28"/>
          <w:szCs w:val="28"/>
        </w:rPr>
        <w:t>- ходатайство, выданное медицинской или образовательной организацией, или иной документ, подтверждающий трудности получателя социальных услуг в социальной адаптации (для получателя социальной услуги, испытывающего трудности в социальной адаптации).</w:t>
      </w:r>
    </w:p>
    <w:p w:rsidR="00154445" w:rsidRPr="001C490F" w:rsidRDefault="00DF0592" w:rsidP="001544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0579D" w:rsidRPr="00A427B4">
        <w:rPr>
          <w:rFonts w:ascii="Times New Roman" w:hAnsi="Times New Roman" w:cs="Times New Roman"/>
          <w:sz w:val="28"/>
          <w:szCs w:val="28"/>
        </w:rPr>
        <w:t>.</w:t>
      </w:r>
      <w:r w:rsidR="00F836FD">
        <w:rPr>
          <w:rFonts w:ascii="Times New Roman" w:hAnsi="Times New Roman" w:cs="Times New Roman"/>
          <w:sz w:val="28"/>
          <w:szCs w:val="28"/>
        </w:rPr>
        <w:t>6</w:t>
      </w:r>
      <w:r w:rsidR="00154445" w:rsidRPr="00A427B4">
        <w:rPr>
          <w:rFonts w:ascii="Times New Roman" w:hAnsi="Times New Roman" w:cs="Times New Roman"/>
          <w:sz w:val="28"/>
          <w:szCs w:val="28"/>
        </w:rPr>
        <w:t>.</w:t>
      </w:r>
      <w:r w:rsidR="00154445" w:rsidRPr="001C490F">
        <w:rPr>
          <w:rFonts w:ascii="Times New Roman" w:hAnsi="Times New Roman" w:cs="Times New Roman"/>
          <w:sz w:val="28"/>
          <w:szCs w:val="28"/>
        </w:rPr>
        <w:t xml:space="preserve"> В перечень документов, необходимых для предоставления социальной услуги </w:t>
      </w:r>
      <w:r w:rsidR="00154445" w:rsidRPr="00B84DAA">
        <w:rPr>
          <w:rFonts w:ascii="Times New Roman" w:hAnsi="Times New Roman" w:cs="Times New Roman"/>
          <w:sz w:val="28"/>
          <w:szCs w:val="28"/>
        </w:rPr>
        <w:t>в полустационарной</w:t>
      </w:r>
      <w:r w:rsidR="00154445" w:rsidRPr="001C49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4445" w:rsidRPr="00B84DAA">
        <w:rPr>
          <w:rFonts w:ascii="Times New Roman" w:hAnsi="Times New Roman" w:cs="Times New Roman"/>
          <w:sz w:val="28"/>
          <w:szCs w:val="28"/>
        </w:rPr>
        <w:t>и стационарной форме</w:t>
      </w:r>
      <w:r w:rsidR="00154445" w:rsidRPr="001C490F">
        <w:rPr>
          <w:rFonts w:ascii="Times New Roman" w:hAnsi="Times New Roman" w:cs="Times New Roman"/>
          <w:sz w:val="28"/>
          <w:szCs w:val="28"/>
        </w:rPr>
        <w:t xml:space="preserve"> </w:t>
      </w:r>
      <w:r w:rsidR="00154445">
        <w:rPr>
          <w:rFonts w:ascii="Times New Roman" w:hAnsi="Times New Roman" w:cs="Times New Roman"/>
          <w:sz w:val="28"/>
          <w:szCs w:val="28"/>
        </w:rPr>
        <w:t xml:space="preserve"> </w:t>
      </w:r>
      <w:r w:rsidR="00154445" w:rsidRPr="001C490F">
        <w:rPr>
          <w:rFonts w:ascii="Times New Roman" w:hAnsi="Times New Roman" w:cs="Times New Roman"/>
          <w:sz w:val="28"/>
          <w:szCs w:val="28"/>
        </w:rPr>
        <w:t>социального обслуживания</w:t>
      </w:r>
      <w:r w:rsidR="00154445">
        <w:rPr>
          <w:rFonts w:ascii="Times New Roman" w:hAnsi="Times New Roman" w:cs="Times New Roman"/>
          <w:sz w:val="28"/>
          <w:szCs w:val="28"/>
        </w:rPr>
        <w:t xml:space="preserve"> (социальная гостиница) </w:t>
      </w:r>
      <w:r w:rsidR="00154445" w:rsidRPr="001C490F">
        <w:rPr>
          <w:rFonts w:ascii="Times New Roman" w:hAnsi="Times New Roman" w:cs="Times New Roman"/>
          <w:sz w:val="28"/>
          <w:szCs w:val="28"/>
        </w:rPr>
        <w:t xml:space="preserve"> получателям социальных услуг, являющимся несовершеннолетними (за исключением детей-инвалидов), входят:</w:t>
      </w:r>
    </w:p>
    <w:p w:rsidR="00154445" w:rsidRPr="001C490F" w:rsidRDefault="00154445" w:rsidP="001544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90F">
        <w:rPr>
          <w:rFonts w:ascii="Times New Roman" w:hAnsi="Times New Roman" w:cs="Times New Roman"/>
          <w:sz w:val="28"/>
          <w:szCs w:val="28"/>
        </w:rPr>
        <w:t>- заявление получателя социальных услуг или заявление его законного представителя;</w:t>
      </w:r>
    </w:p>
    <w:p w:rsidR="00154445" w:rsidRPr="001C490F" w:rsidRDefault="00154445" w:rsidP="001544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90F">
        <w:rPr>
          <w:rFonts w:ascii="Times New Roman" w:hAnsi="Times New Roman" w:cs="Times New Roman"/>
          <w:sz w:val="28"/>
          <w:szCs w:val="28"/>
        </w:rPr>
        <w:t>- паспорт или иной документ, удостоверяющий личность законного представителя получателя социальных услуг;</w:t>
      </w:r>
    </w:p>
    <w:p w:rsidR="00154445" w:rsidRPr="001C490F" w:rsidRDefault="00154445" w:rsidP="001544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90F">
        <w:rPr>
          <w:rFonts w:ascii="Times New Roman" w:hAnsi="Times New Roman" w:cs="Times New Roman"/>
          <w:sz w:val="28"/>
          <w:szCs w:val="28"/>
        </w:rPr>
        <w:t>- решение органа опеки и попечительства или иной документ, удостоверяющий полномочия законного представителя получателя социальных услуг (в случае подачи заявления законным представителем, не являющимся родителем ребенка);</w:t>
      </w:r>
    </w:p>
    <w:p w:rsidR="00154445" w:rsidRPr="001C490F" w:rsidRDefault="00154445" w:rsidP="001544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90F">
        <w:rPr>
          <w:rFonts w:ascii="Times New Roman" w:hAnsi="Times New Roman" w:cs="Times New Roman"/>
          <w:sz w:val="28"/>
          <w:szCs w:val="28"/>
        </w:rPr>
        <w:t>- свидетельство о рождении получателя социальных услуг (паспорт гражданина Российской Федерации - для получателя социальных услуг, достигшего возраста 14 лет);</w:t>
      </w:r>
    </w:p>
    <w:p w:rsidR="00154445" w:rsidRPr="001E6D81" w:rsidRDefault="00154445" w:rsidP="001544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193E31">
        <w:rPr>
          <w:rFonts w:ascii="Times New Roman" w:hAnsi="Times New Roman" w:cs="Times New Roman"/>
          <w:sz w:val="28"/>
          <w:szCs w:val="28"/>
        </w:rPr>
        <w:t>- справка об отсутствии противопоказаний (в случае обращения за предоставлением социальной услуги в стационарной форме социального обслуживания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E31">
        <w:rPr>
          <w:rFonts w:ascii="Times New Roman" w:hAnsi="Times New Roman" w:cs="Times New Roman"/>
          <w:sz w:val="28"/>
          <w:szCs w:val="28"/>
        </w:rPr>
        <w:t>(социальная гостиница);</w:t>
      </w:r>
    </w:p>
    <w:p w:rsidR="00154445" w:rsidRPr="00193E31" w:rsidRDefault="00154445" w:rsidP="001544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1E6D81">
        <w:rPr>
          <w:rFonts w:ascii="Times New Roman" w:hAnsi="Times New Roman" w:cs="Times New Roman"/>
          <w:sz w:val="28"/>
          <w:szCs w:val="28"/>
        </w:rPr>
        <w:t>- справка об отсутствии контактов с инфекционными больными, выданная медицинской организацией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E31">
        <w:rPr>
          <w:rFonts w:ascii="Times New Roman" w:hAnsi="Times New Roman" w:cs="Times New Roman"/>
          <w:sz w:val="28"/>
          <w:szCs w:val="28"/>
        </w:rPr>
        <w:t>(в случае обращения за предоставлением социальной услуги в стационарной форме социального обслуживания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E31">
        <w:rPr>
          <w:rFonts w:ascii="Times New Roman" w:hAnsi="Times New Roman" w:cs="Times New Roman"/>
          <w:sz w:val="28"/>
          <w:szCs w:val="28"/>
        </w:rPr>
        <w:t>(социальная гостиница);</w:t>
      </w:r>
    </w:p>
    <w:p w:rsidR="00154445" w:rsidRPr="001E6D81" w:rsidRDefault="00154445" w:rsidP="001544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D81">
        <w:rPr>
          <w:rFonts w:ascii="Times New Roman" w:hAnsi="Times New Roman" w:cs="Times New Roman"/>
          <w:sz w:val="28"/>
          <w:szCs w:val="28"/>
        </w:rPr>
        <w:lastRenderedPageBreak/>
        <w:t>- справка о перенесенных инфекционных заболеваниях, выданная медицинской организацией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E31">
        <w:rPr>
          <w:rFonts w:ascii="Times New Roman" w:hAnsi="Times New Roman" w:cs="Times New Roman"/>
          <w:sz w:val="28"/>
          <w:szCs w:val="28"/>
        </w:rPr>
        <w:t>(в случае обращения за предоставлением социальной услуги в стационарной форме социального обслуживания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E31">
        <w:rPr>
          <w:rFonts w:ascii="Times New Roman" w:hAnsi="Times New Roman" w:cs="Times New Roman"/>
          <w:sz w:val="28"/>
          <w:szCs w:val="28"/>
        </w:rPr>
        <w:t>(социальная гостиница)</w:t>
      </w:r>
      <w:r w:rsidRPr="001E6D81">
        <w:rPr>
          <w:rFonts w:ascii="Times New Roman" w:hAnsi="Times New Roman" w:cs="Times New Roman"/>
          <w:sz w:val="28"/>
          <w:szCs w:val="28"/>
        </w:rPr>
        <w:t>;</w:t>
      </w:r>
    </w:p>
    <w:p w:rsidR="00154445" w:rsidRPr="001E6D81" w:rsidRDefault="00154445" w:rsidP="0015444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D81">
        <w:rPr>
          <w:rFonts w:ascii="Times New Roman" w:hAnsi="Times New Roman" w:cs="Times New Roman"/>
          <w:sz w:val="28"/>
          <w:szCs w:val="28"/>
        </w:rPr>
        <w:t>- данные осмотра на педикулез, выданные медицинской организацией;</w:t>
      </w:r>
    </w:p>
    <w:p w:rsidR="00154445" w:rsidRPr="001E6D81" w:rsidRDefault="00154445" w:rsidP="0015444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D81">
        <w:rPr>
          <w:rFonts w:ascii="Times New Roman" w:hAnsi="Times New Roman" w:cs="Times New Roman"/>
          <w:sz w:val="28"/>
          <w:szCs w:val="28"/>
        </w:rPr>
        <w:t>- результаты общеклинических анализов: кала на яйца глистов, соскоба на энтеробиоз, выданные медицинской организацией;</w:t>
      </w:r>
    </w:p>
    <w:p w:rsidR="00154445" w:rsidRPr="001C490F" w:rsidRDefault="00154445" w:rsidP="0015444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90F">
        <w:rPr>
          <w:rFonts w:ascii="Times New Roman" w:hAnsi="Times New Roman" w:cs="Times New Roman"/>
          <w:sz w:val="28"/>
          <w:szCs w:val="28"/>
        </w:rPr>
        <w:t>- ходатайство, выданное медицинской или образовательной организацией, или иной документ, подтверждающий трудности получателя социальных услуг в социальной адаптации (для получателя социальной услуги, испытывающего трудности в социальной адаптации);</w:t>
      </w:r>
    </w:p>
    <w:p w:rsidR="00154445" w:rsidRPr="001C490F" w:rsidRDefault="00154445" w:rsidP="0015444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90F">
        <w:rPr>
          <w:rFonts w:ascii="Times New Roman" w:hAnsi="Times New Roman" w:cs="Times New Roman"/>
          <w:sz w:val="28"/>
          <w:szCs w:val="28"/>
        </w:rPr>
        <w:t>- полис обязательного медицинского страхования (представляется получателем социальных у</w:t>
      </w:r>
      <w:r>
        <w:rPr>
          <w:rFonts w:ascii="Times New Roman" w:hAnsi="Times New Roman" w:cs="Times New Roman"/>
          <w:sz w:val="28"/>
          <w:szCs w:val="28"/>
        </w:rPr>
        <w:t>слуг по собственной инициативе).</w:t>
      </w:r>
    </w:p>
    <w:p w:rsidR="00154445" w:rsidRPr="001C490F" w:rsidRDefault="00DF0592" w:rsidP="0015444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54445" w:rsidRPr="001C490F">
        <w:rPr>
          <w:rFonts w:ascii="Times New Roman" w:hAnsi="Times New Roman" w:cs="Times New Roman"/>
          <w:sz w:val="28"/>
          <w:szCs w:val="28"/>
        </w:rPr>
        <w:t>.</w:t>
      </w:r>
      <w:r w:rsidR="00F836FD">
        <w:rPr>
          <w:rFonts w:ascii="Times New Roman" w:hAnsi="Times New Roman" w:cs="Times New Roman"/>
          <w:sz w:val="28"/>
          <w:szCs w:val="28"/>
        </w:rPr>
        <w:t>7</w:t>
      </w:r>
      <w:r w:rsidR="00D0579D">
        <w:rPr>
          <w:rFonts w:ascii="Times New Roman" w:hAnsi="Times New Roman" w:cs="Times New Roman"/>
          <w:sz w:val="28"/>
          <w:szCs w:val="28"/>
        </w:rPr>
        <w:t>.</w:t>
      </w:r>
      <w:r w:rsidR="00154445" w:rsidRPr="001C490F">
        <w:rPr>
          <w:rFonts w:ascii="Times New Roman" w:hAnsi="Times New Roman" w:cs="Times New Roman"/>
          <w:sz w:val="28"/>
          <w:szCs w:val="28"/>
        </w:rPr>
        <w:t xml:space="preserve"> В случае если вышеуказанные документы находятся в распоряжении органа, осуществляющего пенсионное обеспечение в соответствии с федеральным законодательством, организации, осуществляющей реализацию государственной политики в сфере обязательного медицинского страхования в соответствии с федеральным законодательством, органов местного самоуправления либо подведомственных им организаций и иных организаций, участвующих в предоставлении государственных услуг в соответствии с федеральными нормативными правовыми актами, областными нормативными правовыми актами, муниципальными правовыми актами (далее - органы, организации), и не представлены получателем по собственной инициативе, департамент</w:t>
      </w:r>
      <w:r w:rsidR="00154445" w:rsidRPr="001C49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социальной защиты населения Воронежской области</w:t>
      </w:r>
      <w:r w:rsidR="00154445" w:rsidRPr="001C490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54445" w:rsidRPr="001C490F">
        <w:rPr>
          <w:rFonts w:ascii="Times New Roman" w:hAnsi="Times New Roman" w:cs="Times New Roman"/>
          <w:sz w:val="28"/>
          <w:szCs w:val="28"/>
        </w:rPr>
        <w:t>запрашивает такие документы (сведения, содержащиеся в них) путем направления межведомственных запросов в порядке и сроки, установленные нормативными правовыми актами правительства Воронежской области.</w:t>
      </w:r>
    </w:p>
    <w:p w:rsidR="00154445" w:rsidRPr="001C490F" w:rsidRDefault="00DF0592" w:rsidP="0015444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0579D">
        <w:rPr>
          <w:rFonts w:ascii="Times New Roman" w:hAnsi="Times New Roman" w:cs="Times New Roman"/>
          <w:sz w:val="28"/>
          <w:szCs w:val="28"/>
        </w:rPr>
        <w:t>.</w:t>
      </w:r>
      <w:r w:rsidR="00F836FD">
        <w:rPr>
          <w:rFonts w:ascii="Times New Roman" w:hAnsi="Times New Roman" w:cs="Times New Roman"/>
          <w:sz w:val="28"/>
          <w:szCs w:val="28"/>
        </w:rPr>
        <w:t>8</w:t>
      </w:r>
      <w:r w:rsidR="00D0579D">
        <w:rPr>
          <w:rFonts w:ascii="Times New Roman" w:hAnsi="Times New Roman" w:cs="Times New Roman"/>
          <w:sz w:val="28"/>
          <w:szCs w:val="28"/>
        </w:rPr>
        <w:t>.</w:t>
      </w:r>
      <w:r w:rsidR="00154445" w:rsidRPr="001C490F">
        <w:rPr>
          <w:rFonts w:ascii="Times New Roman" w:hAnsi="Times New Roman" w:cs="Times New Roman"/>
          <w:sz w:val="28"/>
          <w:szCs w:val="28"/>
        </w:rPr>
        <w:t xml:space="preserve"> В перечень документов, необходимых для предоставления социальной услуги, которые находятся в распоряжении органов или организаций и которые получатель вправе представить по собственной инициативе, входят:</w:t>
      </w:r>
    </w:p>
    <w:p w:rsidR="00154445" w:rsidRPr="001C490F" w:rsidRDefault="00154445" w:rsidP="0015444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90F">
        <w:rPr>
          <w:rFonts w:ascii="Times New Roman" w:hAnsi="Times New Roman" w:cs="Times New Roman"/>
          <w:sz w:val="28"/>
          <w:szCs w:val="28"/>
        </w:rPr>
        <w:t>- справка о составе семьи;</w:t>
      </w:r>
    </w:p>
    <w:p w:rsidR="00154445" w:rsidRPr="001C490F" w:rsidRDefault="00154445" w:rsidP="0015444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90F">
        <w:rPr>
          <w:rFonts w:ascii="Times New Roman" w:hAnsi="Times New Roman" w:cs="Times New Roman"/>
          <w:sz w:val="28"/>
          <w:szCs w:val="28"/>
        </w:rPr>
        <w:t>- справка с места жительства получателя социальных услуг, подтверждающая факт его проживания на территории Воронежской области;</w:t>
      </w:r>
    </w:p>
    <w:p w:rsidR="00154445" w:rsidRPr="001C490F" w:rsidRDefault="00154445" w:rsidP="0015444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90F">
        <w:rPr>
          <w:rFonts w:ascii="Times New Roman" w:hAnsi="Times New Roman" w:cs="Times New Roman"/>
          <w:sz w:val="28"/>
          <w:szCs w:val="28"/>
        </w:rPr>
        <w:t>- полис обязательного медицинского страхования;</w:t>
      </w:r>
    </w:p>
    <w:p w:rsidR="00154445" w:rsidRPr="001C490F" w:rsidRDefault="00154445" w:rsidP="0015444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90F">
        <w:rPr>
          <w:rFonts w:ascii="Times New Roman" w:hAnsi="Times New Roman" w:cs="Times New Roman"/>
          <w:sz w:val="28"/>
          <w:szCs w:val="28"/>
        </w:rPr>
        <w:t>- страховое свидетельство обязательного пенсионного страхования;</w:t>
      </w:r>
    </w:p>
    <w:p w:rsidR="00154445" w:rsidRPr="001C490F" w:rsidRDefault="00154445" w:rsidP="0015444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90F">
        <w:rPr>
          <w:rFonts w:ascii="Times New Roman" w:hAnsi="Times New Roman" w:cs="Times New Roman"/>
          <w:sz w:val="28"/>
          <w:szCs w:val="28"/>
        </w:rPr>
        <w:lastRenderedPageBreak/>
        <w:t>- справка о размере пенсии;</w:t>
      </w:r>
    </w:p>
    <w:p w:rsidR="00154445" w:rsidRPr="001C490F" w:rsidRDefault="00154445" w:rsidP="002D1C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90F">
        <w:rPr>
          <w:rFonts w:ascii="Times New Roman" w:hAnsi="Times New Roman" w:cs="Times New Roman"/>
          <w:sz w:val="28"/>
          <w:szCs w:val="28"/>
        </w:rPr>
        <w:t>- справка органов службы занятости населения.</w:t>
      </w:r>
    </w:p>
    <w:p w:rsidR="00031C12" w:rsidRPr="001C490F" w:rsidRDefault="00031C12" w:rsidP="00031C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Style w:val="105pt"/>
          <w:rFonts w:eastAsiaTheme="minorEastAsia"/>
          <w:sz w:val="28"/>
          <w:szCs w:val="28"/>
        </w:rPr>
        <w:tab/>
      </w:r>
      <w:r w:rsidR="00DF0592">
        <w:rPr>
          <w:rStyle w:val="105pt"/>
          <w:rFonts w:eastAsiaTheme="minorEastAsia"/>
          <w:sz w:val="28"/>
          <w:szCs w:val="28"/>
        </w:rPr>
        <w:t>5</w:t>
      </w:r>
      <w:r>
        <w:rPr>
          <w:rStyle w:val="105pt"/>
          <w:rFonts w:eastAsiaTheme="minorEastAsia"/>
          <w:sz w:val="28"/>
          <w:szCs w:val="28"/>
        </w:rPr>
        <w:t>.</w:t>
      </w:r>
      <w:r w:rsidR="00F836FD">
        <w:rPr>
          <w:rStyle w:val="105pt"/>
          <w:rFonts w:eastAsiaTheme="minorEastAsia"/>
          <w:sz w:val="28"/>
          <w:szCs w:val="28"/>
        </w:rPr>
        <w:t>9</w:t>
      </w:r>
      <w:r>
        <w:rPr>
          <w:rStyle w:val="105pt"/>
          <w:rFonts w:eastAsiaTheme="minorEastAsia"/>
          <w:sz w:val="28"/>
          <w:szCs w:val="28"/>
        </w:rPr>
        <w:t>.</w:t>
      </w:r>
      <w:r w:rsidRPr="00031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C49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Основаниями  прекращения  предоставления  социальных    услуг являются:</w:t>
      </w:r>
    </w:p>
    <w:p w:rsidR="00031C12" w:rsidRPr="001C490F" w:rsidRDefault="00031C12" w:rsidP="00031C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49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1) письменное заявление получателя социальных  услуг (законного представителя)  об    отказе в предоставлении социальных услуг;</w:t>
      </w:r>
    </w:p>
    <w:p w:rsidR="00031C12" w:rsidRPr="001C490F" w:rsidRDefault="00031C12" w:rsidP="00031C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49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2) окончание срока предоставления социальных услуг в соответствии с</w:t>
      </w:r>
    </w:p>
    <w:p w:rsidR="00031C12" w:rsidRPr="001C490F" w:rsidRDefault="00031C12" w:rsidP="00031C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490F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индивидуальной программой и (или) истечение срока действия договора;</w:t>
      </w:r>
    </w:p>
    <w:p w:rsidR="00031C12" w:rsidRPr="001C490F" w:rsidRDefault="00031C12" w:rsidP="00031C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49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3) нарушение получателем социальных услуг (законным представителем) условий, предусмотренных договором;</w:t>
      </w:r>
    </w:p>
    <w:p w:rsidR="00031C12" w:rsidRPr="001C490F" w:rsidRDefault="00031C12" w:rsidP="00031C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49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4) смерть получателя социальных услуг или  ликвидация   (прекращение</w:t>
      </w:r>
    </w:p>
    <w:p w:rsidR="00031C12" w:rsidRPr="001C490F" w:rsidRDefault="00031C12" w:rsidP="00031C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490F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деятельности) учреждения;</w:t>
      </w:r>
    </w:p>
    <w:p w:rsidR="00031C12" w:rsidRPr="001C490F" w:rsidRDefault="00031C12" w:rsidP="00031C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49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5) решение суда о признании получателя социальных  услуг   безвестно</w:t>
      </w:r>
    </w:p>
    <w:p w:rsidR="00031C12" w:rsidRPr="001C490F" w:rsidRDefault="00031C12" w:rsidP="00031C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490F">
        <w:rPr>
          <w:rFonts w:ascii="Times New Roman" w:eastAsia="Times New Roman" w:hAnsi="Times New Roman" w:cs="Times New Roman"/>
          <w:color w:val="000000"/>
          <w:sz w:val="28"/>
          <w:szCs w:val="28"/>
        </w:rPr>
        <w:t>отсутствующим или умершим;</w:t>
      </w:r>
    </w:p>
    <w:p w:rsidR="00031C12" w:rsidRPr="001C490F" w:rsidRDefault="00031C12" w:rsidP="00031C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49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6) осуждение получателя социальных услуг к  отбыванию  наказания  в</w:t>
      </w:r>
    </w:p>
    <w:p w:rsidR="006161AA" w:rsidRPr="005C7B0F" w:rsidRDefault="00031C12" w:rsidP="00031C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490F">
        <w:rPr>
          <w:rFonts w:ascii="Times New Roman" w:eastAsia="Times New Roman" w:hAnsi="Times New Roman" w:cs="Times New Roman"/>
          <w:color w:val="000000"/>
          <w:sz w:val="28"/>
          <w:szCs w:val="28"/>
        </w:rPr>
        <w:t>виде лишения свободы.</w:t>
      </w:r>
    </w:p>
    <w:p w:rsidR="00430804" w:rsidRDefault="00DF0592" w:rsidP="00EA50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B2CF1" w:rsidRPr="006161AA">
        <w:rPr>
          <w:rFonts w:ascii="Times New Roman" w:hAnsi="Times New Roman" w:cs="Times New Roman"/>
          <w:sz w:val="28"/>
          <w:szCs w:val="28"/>
        </w:rPr>
        <w:t>.10.</w:t>
      </w:r>
      <w:r w:rsidR="003B2CF1" w:rsidRPr="003B2C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B2CF1" w:rsidRPr="001C490F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Учреждение   вправе  отказать   получателю  социальных  услуг  в  предоставлении  социальных      услуг,  в том числе времен</w:t>
      </w:r>
      <w:r w:rsidR="00052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 </w:t>
      </w:r>
      <w:r w:rsidR="0005252F" w:rsidRPr="001C490F">
        <w:rPr>
          <w:rFonts w:ascii="Times New Roman" w:eastAsia="Times New Roman" w:hAnsi="Times New Roman" w:cs="Times New Roman"/>
          <w:color w:val="000000"/>
          <w:sz w:val="28"/>
          <w:szCs w:val="28"/>
        </w:rPr>
        <w:t>приостановить</w:t>
      </w:r>
      <w:r w:rsidR="00052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предоставление социальных услуг,</w:t>
      </w:r>
      <w:r w:rsidR="003B2CF1" w:rsidRPr="001C49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случае</w:t>
      </w:r>
      <w:r w:rsidR="0043080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031C12" w:rsidRDefault="00430804" w:rsidP="00EA50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3B2CF1" w:rsidRPr="001C49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непредставления  получателем   социальных   услуг</w:t>
      </w:r>
      <w:r w:rsidR="001E69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(его законным представителем)</w:t>
      </w:r>
      <w:r w:rsidR="003B2CF1" w:rsidRPr="001C49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документов, необходимых для предоставления социальных услуг, указанных в пунктах </w:t>
      </w:r>
      <w:r w:rsidR="003B2CF1" w:rsidRPr="00B84DAA">
        <w:rPr>
          <w:rFonts w:ascii="Times New Roman" w:eastAsia="Times New Roman" w:hAnsi="Times New Roman" w:cs="Times New Roman"/>
          <w:sz w:val="28"/>
          <w:szCs w:val="28"/>
        </w:rPr>
        <w:t>5</w:t>
      </w:r>
      <w:r w:rsidR="003B2CF1">
        <w:rPr>
          <w:rFonts w:ascii="Times New Roman" w:eastAsia="Times New Roman" w:hAnsi="Times New Roman" w:cs="Times New Roman"/>
          <w:sz w:val="28"/>
          <w:szCs w:val="28"/>
        </w:rPr>
        <w:t>.1.,5.2.</w:t>
      </w:r>
      <w:r w:rsidR="003B2CF1" w:rsidRPr="001C49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B2C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B2CF1" w:rsidRPr="001C490F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Порядка</w:t>
      </w:r>
      <w:r w:rsidR="003B2C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предоставления социальных услуг </w:t>
      </w:r>
      <w:r w:rsidR="002A7A1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3B2CF1">
        <w:rPr>
          <w:rFonts w:ascii="Times New Roman" w:eastAsia="Times New Roman" w:hAnsi="Times New Roman" w:cs="Times New Roman"/>
          <w:color w:val="000000"/>
          <w:sz w:val="28"/>
          <w:szCs w:val="28"/>
        </w:rPr>
        <w:t>У ВО «ОЦРДП «Парус надежды»</w:t>
      </w:r>
      <w:r w:rsidR="003B2CF1" w:rsidRPr="001C490F"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которые получатель социальной услуги в соответствии с действующим</w:t>
      </w:r>
      <w:r w:rsidR="003B2C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B2CF1" w:rsidRPr="001C49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законодательс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твом, обязан предоставить лично;</w:t>
      </w:r>
    </w:p>
    <w:p w:rsidR="00D0368E" w:rsidRPr="005A2997" w:rsidRDefault="00430804" w:rsidP="00D0368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299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12910" w:rsidRPr="005A299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5A2997">
        <w:rPr>
          <w:rFonts w:ascii="Times New Roman" w:eastAsia="Times New Roman" w:hAnsi="Times New Roman" w:cs="Times New Roman"/>
          <w:sz w:val="28"/>
          <w:szCs w:val="28"/>
        </w:rPr>
        <w:t>отсутствия показа</w:t>
      </w:r>
      <w:r w:rsidR="00212910" w:rsidRPr="005A2997">
        <w:rPr>
          <w:rFonts w:ascii="Times New Roman" w:eastAsia="Times New Roman" w:hAnsi="Times New Roman" w:cs="Times New Roman"/>
          <w:sz w:val="28"/>
          <w:szCs w:val="28"/>
        </w:rPr>
        <w:t>ний для зачисления в Учреждение</w:t>
      </w:r>
      <w:r w:rsidR="00D0368E" w:rsidRPr="005A299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0368E" w:rsidRPr="005A2997" w:rsidRDefault="00D0368E" w:rsidP="00D0368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2997">
        <w:rPr>
          <w:rFonts w:ascii="Times New Roman" w:eastAsia="Times New Roman" w:hAnsi="Times New Roman" w:cs="Times New Roman"/>
          <w:sz w:val="28"/>
          <w:szCs w:val="28"/>
        </w:rPr>
        <w:t>- наличия медицинских противопоказаний для зачисления в Учреждение.</w:t>
      </w:r>
    </w:p>
    <w:p w:rsidR="009F1E2B" w:rsidRPr="00A92035" w:rsidRDefault="00D0368E" w:rsidP="00D0368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A1F">
        <w:rPr>
          <w:rStyle w:val="105pt"/>
          <w:rFonts w:eastAsiaTheme="minorEastAsia"/>
          <w:sz w:val="28"/>
          <w:szCs w:val="28"/>
        </w:rPr>
        <w:t xml:space="preserve"> </w:t>
      </w:r>
      <w:r w:rsidR="00DF0592">
        <w:rPr>
          <w:rStyle w:val="105pt"/>
          <w:rFonts w:eastAsiaTheme="minorEastAsia"/>
          <w:sz w:val="28"/>
          <w:szCs w:val="28"/>
        </w:rPr>
        <w:t>5</w:t>
      </w:r>
      <w:r w:rsidR="00071CA8" w:rsidRPr="00A92035">
        <w:rPr>
          <w:rStyle w:val="105pt"/>
          <w:rFonts w:eastAsiaTheme="minorEastAsia"/>
          <w:sz w:val="28"/>
          <w:szCs w:val="28"/>
        </w:rPr>
        <w:t>.</w:t>
      </w:r>
      <w:r w:rsidR="00A427B4" w:rsidRPr="00A92035">
        <w:rPr>
          <w:rStyle w:val="105pt"/>
          <w:rFonts w:eastAsiaTheme="minorEastAsia"/>
          <w:sz w:val="28"/>
          <w:szCs w:val="28"/>
        </w:rPr>
        <w:t>11</w:t>
      </w:r>
      <w:r w:rsidR="00071CA8" w:rsidRPr="00A92035">
        <w:rPr>
          <w:rStyle w:val="105pt"/>
          <w:rFonts w:eastAsiaTheme="minorEastAsia"/>
          <w:sz w:val="28"/>
          <w:szCs w:val="28"/>
        </w:rPr>
        <w:t>.</w:t>
      </w:r>
      <w:r w:rsidR="00071CA8" w:rsidRPr="00A92035">
        <w:rPr>
          <w:rStyle w:val="105pt"/>
          <w:rFonts w:eastAsiaTheme="minorEastAsia"/>
          <w:color w:val="00B050"/>
          <w:sz w:val="28"/>
          <w:szCs w:val="28"/>
        </w:rPr>
        <w:t xml:space="preserve"> </w:t>
      </w:r>
      <w:r w:rsidR="009F1E2B" w:rsidRPr="00A92035">
        <w:rPr>
          <w:rFonts w:ascii="Times New Roman" w:hAnsi="Times New Roman" w:cs="Times New Roman"/>
          <w:sz w:val="28"/>
          <w:szCs w:val="28"/>
        </w:rPr>
        <w:t>Социальные услуги в форме социального обслуживания в полустационарной  форме предоставляются бесплатно:</w:t>
      </w:r>
    </w:p>
    <w:p w:rsidR="009F1E2B" w:rsidRPr="00A92035" w:rsidRDefault="009F1E2B" w:rsidP="009F1E2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035">
        <w:rPr>
          <w:rFonts w:ascii="Times New Roman" w:hAnsi="Times New Roman" w:cs="Times New Roman"/>
          <w:sz w:val="28"/>
          <w:szCs w:val="28"/>
        </w:rPr>
        <w:t xml:space="preserve">1) </w:t>
      </w:r>
      <w:r w:rsidR="002A7A1F" w:rsidRPr="00A92035">
        <w:rPr>
          <w:rFonts w:ascii="Times New Roman" w:hAnsi="Times New Roman" w:cs="Times New Roman"/>
          <w:sz w:val="28"/>
          <w:szCs w:val="28"/>
        </w:rPr>
        <w:t xml:space="preserve"> </w:t>
      </w:r>
      <w:r w:rsidRPr="00A92035">
        <w:rPr>
          <w:rFonts w:ascii="Times New Roman" w:hAnsi="Times New Roman" w:cs="Times New Roman"/>
          <w:sz w:val="28"/>
          <w:szCs w:val="28"/>
        </w:rPr>
        <w:t>несовершеннолетним детям;</w:t>
      </w:r>
    </w:p>
    <w:p w:rsidR="009F1E2B" w:rsidRPr="00192CB5" w:rsidRDefault="009F1E2B" w:rsidP="009F1E2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37"/>
      <w:bookmarkEnd w:id="0"/>
      <w:r w:rsidRPr="00192CB5">
        <w:rPr>
          <w:rFonts w:ascii="Times New Roman" w:hAnsi="Times New Roman" w:cs="Times New Roman"/>
          <w:sz w:val="28"/>
          <w:szCs w:val="28"/>
        </w:rPr>
        <w:t>2) лицам, пострадавшим в результате чрезвычайных ситуаций, вооруженных межнациональных (межэтнических) конфликтов.</w:t>
      </w:r>
    </w:p>
    <w:p w:rsidR="00474057" w:rsidRDefault="003C612B" w:rsidP="0047405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F059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.1</w:t>
      </w:r>
      <w:r w:rsidR="00EA505D">
        <w:rPr>
          <w:rFonts w:ascii="Times New Roman" w:hAnsi="Times New Roman"/>
          <w:sz w:val="28"/>
          <w:szCs w:val="28"/>
        </w:rPr>
        <w:t>2</w:t>
      </w:r>
      <w:r w:rsidR="00EA7FDE">
        <w:rPr>
          <w:rFonts w:ascii="Times New Roman" w:hAnsi="Times New Roman"/>
          <w:sz w:val="28"/>
          <w:szCs w:val="28"/>
        </w:rPr>
        <w:t>.</w:t>
      </w:r>
      <w:r w:rsidR="00A92035">
        <w:rPr>
          <w:rFonts w:ascii="Times New Roman" w:hAnsi="Times New Roman"/>
          <w:sz w:val="28"/>
          <w:szCs w:val="28"/>
        </w:rPr>
        <w:t xml:space="preserve"> </w:t>
      </w:r>
      <w:r w:rsidR="00474057" w:rsidRPr="00BF6CC9">
        <w:rPr>
          <w:rFonts w:ascii="Times New Roman" w:hAnsi="Times New Roman"/>
          <w:sz w:val="28"/>
          <w:szCs w:val="28"/>
        </w:rPr>
        <w:t xml:space="preserve">Дополнительные платные социальные услуги в учреждении предоставляются в соответствии с ч.2 статьи 11  Федерального закона «Об основах социального обслуживания граждан в Российской Федерации» получателям социальных услуг по их желанию (или желанию их законных </w:t>
      </w:r>
      <w:r w:rsidR="00474057" w:rsidRPr="00BF6CC9">
        <w:rPr>
          <w:rFonts w:ascii="Times New Roman" w:hAnsi="Times New Roman"/>
          <w:sz w:val="28"/>
          <w:szCs w:val="28"/>
        </w:rPr>
        <w:lastRenderedPageBreak/>
        <w:t>представителей), выраженному в письменной или электронной форме,  в целях расширения сферы социального обслуживания детей и подростков с ограниченными возможностями здоровья и повышения  эффективности деятельности учреждения.</w:t>
      </w:r>
    </w:p>
    <w:p w:rsidR="00EA7FDE" w:rsidRPr="009F7987" w:rsidRDefault="00EA7FDE" w:rsidP="00EA7FD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7987">
        <w:rPr>
          <w:rFonts w:ascii="Times New Roman" w:hAnsi="Times New Roman"/>
          <w:sz w:val="28"/>
          <w:szCs w:val="28"/>
        </w:rPr>
        <w:t xml:space="preserve">Оплата </w:t>
      </w:r>
      <w:r>
        <w:rPr>
          <w:rFonts w:ascii="Times New Roman" w:hAnsi="Times New Roman"/>
          <w:sz w:val="28"/>
          <w:szCs w:val="28"/>
        </w:rPr>
        <w:t xml:space="preserve">дополнительных </w:t>
      </w:r>
      <w:r w:rsidRPr="009F7987">
        <w:rPr>
          <w:rFonts w:ascii="Times New Roman" w:hAnsi="Times New Roman"/>
          <w:sz w:val="28"/>
          <w:szCs w:val="28"/>
        </w:rPr>
        <w:t>социальных услуг получателем социальных услуг (его законным представителем) производится:</w:t>
      </w:r>
    </w:p>
    <w:p w:rsidR="00EA7FDE" w:rsidRPr="009F7987" w:rsidRDefault="00EA7FDE" w:rsidP="00EA7FD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7987">
        <w:rPr>
          <w:rFonts w:ascii="Times New Roman" w:hAnsi="Times New Roman"/>
          <w:sz w:val="28"/>
          <w:szCs w:val="28"/>
        </w:rPr>
        <w:t xml:space="preserve"> - по безналичной форме, перечислением на внебюджетный лицевой счет учреждения.</w:t>
      </w:r>
    </w:p>
    <w:p w:rsidR="003C612B" w:rsidRDefault="003C612B" w:rsidP="003C612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F059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.1</w:t>
      </w:r>
      <w:r w:rsidR="00EA505D">
        <w:rPr>
          <w:rFonts w:ascii="Times New Roman" w:hAnsi="Times New Roman"/>
          <w:sz w:val="28"/>
          <w:szCs w:val="28"/>
        </w:rPr>
        <w:t>3</w:t>
      </w:r>
      <w:r w:rsidR="00EA7FD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EA7FDE" w:rsidRPr="009F7987">
        <w:rPr>
          <w:rFonts w:ascii="Times New Roman" w:hAnsi="Times New Roman"/>
          <w:sz w:val="28"/>
          <w:szCs w:val="28"/>
        </w:rPr>
        <w:t xml:space="preserve">Расходование денежных средств, образовавшихся в результате взимания платы за предоставление </w:t>
      </w:r>
      <w:r w:rsidR="00EA7FDE">
        <w:rPr>
          <w:rFonts w:ascii="Times New Roman" w:hAnsi="Times New Roman"/>
          <w:sz w:val="28"/>
          <w:szCs w:val="28"/>
        </w:rPr>
        <w:t xml:space="preserve">дополнительных  </w:t>
      </w:r>
      <w:r w:rsidR="00EA7FDE" w:rsidRPr="009F7987">
        <w:rPr>
          <w:rFonts w:ascii="Times New Roman" w:hAnsi="Times New Roman"/>
          <w:sz w:val="28"/>
          <w:szCs w:val="28"/>
        </w:rPr>
        <w:t>социальных услуг, осуществляется на основании плана финансово-хозяйственной деятельности учреждения на очередной финансовый год и плановый период, утвержденного департаментом социальной защиты Воронежской области в установленном порядке.</w:t>
      </w:r>
    </w:p>
    <w:p w:rsidR="003C612B" w:rsidRDefault="003C612B" w:rsidP="003C612B">
      <w:pPr>
        <w:spacing w:after="0"/>
        <w:jc w:val="both"/>
        <w:rPr>
          <w:rStyle w:val="105pt"/>
          <w:rFonts w:eastAsia="Consolas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F059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.1</w:t>
      </w:r>
      <w:r w:rsidR="00EA505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="00071CA8" w:rsidRPr="004241D4">
        <w:rPr>
          <w:rStyle w:val="105pt"/>
          <w:rFonts w:eastAsia="Consolas"/>
          <w:sz w:val="28"/>
          <w:szCs w:val="28"/>
        </w:rPr>
        <w:t>Реабилитационный</w:t>
      </w:r>
      <w:r w:rsidR="00071CA8" w:rsidRPr="004241D4">
        <w:rPr>
          <w:rStyle w:val="105pt"/>
          <w:rFonts w:eastAsia="Consolas"/>
          <w:sz w:val="28"/>
          <w:szCs w:val="28"/>
        </w:rPr>
        <w:tab/>
        <w:t xml:space="preserve">процесс </w:t>
      </w:r>
      <w:r>
        <w:rPr>
          <w:rStyle w:val="105pt"/>
          <w:rFonts w:eastAsia="Consolas"/>
          <w:sz w:val="28"/>
          <w:szCs w:val="28"/>
        </w:rPr>
        <w:t xml:space="preserve"> </w:t>
      </w:r>
      <w:r w:rsidR="00071CA8" w:rsidRPr="004241D4">
        <w:rPr>
          <w:rStyle w:val="105pt"/>
          <w:rFonts w:eastAsia="Consolas"/>
          <w:sz w:val="28"/>
          <w:szCs w:val="28"/>
        </w:rPr>
        <w:t>осуществляется в соответствии со специальными рабочими планами, стандартами, программами реабилитации, утвержденными в установленном порядке.</w:t>
      </w:r>
    </w:p>
    <w:p w:rsidR="00071CA8" w:rsidRPr="003C612B" w:rsidRDefault="000C014B" w:rsidP="003C612B">
      <w:pPr>
        <w:spacing w:after="0"/>
        <w:jc w:val="both"/>
        <w:rPr>
          <w:rFonts w:ascii="Times New Roman" w:eastAsia="Consolas" w:hAnsi="Times New Roman" w:cs="Times New Roman"/>
          <w:sz w:val="28"/>
          <w:szCs w:val="28"/>
          <w:shd w:val="clear" w:color="auto" w:fill="FFFFFF"/>
        </w:rPr>
      </w:pPr>
      <w:r>
        <w:rPr>
          <w:rStyle w:val="105pt"/>
          <w:rFonts w:eastAsia="Consolas"/>
          <w:sz w:val="28"/>
          <w:szCs w:val="28"/>
        </w:rPr>
        <w:tab/>
        <w:t>5</w:t>
      </w:r>
      <w:r w:rsidR="003C612B">
        <w:rPr>
          <w:rStyle w:val="105pt"/>
          <w:rFonts w:eastAsia="Consolas"/>
          <w:sz w:val="28"/>
          <w:szCs w:val="28"/>
        </w:rPr>
        <w:t>.1</w:t>
      </w:r>
      <w:r w:rsidR="00EA505D">
        <w:rPr>
          <w:rStyle w:val="105pt"/>
          <w:rFonts w:eastAsia="Consolas"/>
          <w:sz w:val="28"/>
          <w:szCs w:val="28"/>
        </w:rPr>
        <w:t>4</w:t>
      </w:r>
      <w:r w:rsidR="003C612B">
        <w:rPr>
          <w:rStyle w:val="105pt"/>
          <w:rFonts w:eastAsia="Consolas"/>
          <w:sz w:val="28"/>
          <w:szCs w:val="28"/>
        </w:rPr>
        <w:t>.1. П</w:t>
      </w:r>
      <w:r w:rsidR="00071CA8" w:rsidRPr="004241D4">
        <w:rPr>
          <w:rStyle w:val="105pt"/>
          <w:rFonts w:eastAsia="Consolas"/>
          <w:sz w:val="28"/>
          <w:szCs w:val="28"/>
        </w:rPr>
        <w:t>родолжительность,</w:t>
      </w:r>
      <w:r w:rsidR="00071CA8" w:rsidRPr="004241D4">
        <w:rPr>
          <w:rStyle w:val="105pt"/>
          <w:rFonts w:eastAsia="Consolas"/>
          <w:sz w:val="28"/>
          <w:szCs w:val="28"/>
        </w:rPr>
        <w:tab/>
        <w:t>кратность курсов, длительность реабилитации зависят от индивидуальных программ реабилитации</w:t>
      </w:r>
      <w:r w:rsidR="00A92035">
        <w:rPr>
          <w:rStyle w:val="105pt"/>
          <w:rFonts w:eastAsia="Consolas"/>
          <w:sz w:val="28"/>
          <w:szCs w:val="28"/>
        </w:rPr>
        <w:t xml:space="preserve"> и абилитации</w:t>
      </w:r>
      <w:r w:rsidR="00071CA8" w:rsidRPr="004241D4">
        <w:rPr>
          <w:rStyle w:val="105pt"/>
          <w:rFonts w:eastAsia="Consolas"/>
          <w:sz w:val="28"/>
          <w:szCs w:val="28"/>
        </w:rPr>
        <w:t>, профиля заболеваний, возраста,</w:t>
      </w:r>
      <w:r w:rsidR="003C612B">
        <w:rPr>
          <w:rStyle w:val="105pt"/>
          <w:rFonts w:eastAsia="Consolas"/>
          <w:sz w:val="28"/>
          <w:szCs w:val="28"/>
        </w:rPr>
        <w:t xml:space="preserve"> психофизи</w:t>
      </w:r>
      <w:r w:rsidR="00923451">
        <w:rPr>
          <w:rStyle w:val="105pt"/>
          <w:rFonts w:eastAsia="Consolas"/>
          <w:sz w:val="28"/>
          <w:szCs w:val="28"/>
        </w:rPr>
        <w:t>ческих</w:t>
      </w:r>
      <w:r w:rsidR="003C612B">
        <w:rPr>
          <w:rStyle w:val="105pt"/>
          <w:rFonts w:eastAsia="Consolas"/>
          <w:sz w:val="28"/>
          <w:szCs w:val="28"/>
        </w:rPr>
        <w:t xml:space="preserve"> возможнос</w:t>
      </w:r>
      <w:r w:rsidR="00071CA8" w:rsidRPr="004241D4">
        <w:rPr>
          <w:rStyle w:val="105pt"/>
          <w:rFonts w:eastAsia="Consolas"/>
          <w:sz w:val="28"/>
          <w:szCs w:val="28"/>
        </w:rPr>
        <w:t xml:space="preserve">тей </w:t>
      </w:r>
      <w:r w:rsidR="003C612B">
        <w:rPr>
          <w:rStyle w:val="105pt"/>
          <w:rFonts w:eastAsia="Consolas"/>
          <w:sz w:val="28"/>
          <w:szCs w:val="28"/>
        </w:rPr>
        <w:t xml:space="preserve">получателя социальных услуг, потребностей и </w:t>
      </w:r>
      <w:r w:rsidR="00071CA8" w:rsidRPr="004241D4">
        <w:rPr>
          <w:rStyle w:val="105pt"/>
          <w:rFonts w:eastAsia="Consolas"/>
          <w:sz w:val="28"/>
          <w:szCs w:val="28"/>
        </w:rPr>
        <w:t xml:space="preserve"> возможностей семьи.</w:t>
      </w:r>
    </w:p>
    <w:p w:rsidR="00071CA8" w:rsidRPr="004241D4" w:rsidRDefault="000C014B" w:rsidP="004241D4">
      <w:pPr>
        <w:pStyle w:val="11"/>
        <w:shd w:val="clear" w:color="auto" w:fill="auto"/>
        <w:spacing w:before="0" w:after="0" w:line="276" w:lineRule="auto"/>
        <w:ind w:left="20" w:right="20" w:firstLine="700"/>
        <w:rPr>
          <w:sz w:val="28"/>
          <w:szCs w:val="28"/>
        </w:rPr>
      </w:pPr>
      <w:r>
        <w:rPr>
          <w:rStyle w:val="105pt"/>
          <w:rFonts w:eastAsia="Consolas"/>
          <w:sz w:val="28"/>
          <w:szCs w:val="28"/>
        </w:rPr>
        <w:t>5</w:t>
      </w:r>
      <w:r w:rsidR="00071CA8" w:rsidRPr="004241D4">
        <w:rPr>
          <w:rStyle w:val="105pt"/>
          <w:rFonts w:eastAsia="Consolas"/>
          <w:sz w:val="28"/>
          <w:szCs w:val="28"/>
        </w:rPr>
        <w:t>.</w:t>
      </w:r>
      <w:r w:rsidR="003C612B">
        <w:rPr>
          <w:rStyle w:val="105pt"/>
          <w:rFonts w:eastAsia="Consolas"/>
          <w:sz w:val="28"/>
          <w:szCs w:val="28"/>
        </w:rPr>
        <w:t>1</w:t>
      </w:r>
      <w:r w:rsidR="00EA505D">
        <w:rPr>
          <w:rStyle w:val="105pt"/>
          <w:rFonts w:eastAsia="Consolas"/>
          <w:sz w:val="28"/>
          <w:szCs w:val="28"/>
        </w:rPr>
        <w:t>4</w:t>
      </w:r>
      <w:r w:rsidR="003C612B">
        <w:rPr>
          <w:rStyle w:val="105pt"/>
          <w:rFonts w:eastAsia="Consolas"/>
          <w:sz w:val="28"/>
          <w:szCs w:val="28"/>
        </w:rPr>
        <w:t>.2.</w:t>
      </w:r>
      <w:r w:rsidR="00923451">
        <w:rPr>
          <w:rStyle w:val="105pt"/>
          <w:rFonts w:eastAsia="Consolas"/>
          <w:sz w:val="28"/>
          <w:szCs w:val="28"/>
        </w:rPr>
        <w:t xml:space="preserve"> </w:t>
      </w:r>
      <w:r w:rsidR="00071CA8" w:rsidRPr="004241D4">
        <w:rPr>
          <w:rStyle w:val="105pt"/>
          <w:rFonts w:eastAsia="Consolas"/>
          <w:sz w:val="28"/>
          <w:szCs w:val="28"/>
        </w:rPr>
        <w:t xml:space="preserve">Организация и проведение дифференцированных реабилитационных мероприятий  в рамках реабилитационного курса носят коррекционно-реабилитационную и обучающую направленность с консультированием, обучением родителей и </w:t>
      </w:r>
      <w:r w:rsidR="003C612B">
        <w:rPr>
          <w:rStyle w:val="105pt"/>
          <w:rFonts w:eastAsia="Consolas"/>
          <w:sz w:val="28"/>
          <w:szCs w:val="28"/>
        </w:rPr>
        <w:t xml:space="preserve">других </w:t>
      </w:r>
      <w:r w:rsidR="00071CA8" w:rsidRPr="004241D4">
        <w:rPr>
          <w:rStyle w:val="105pt"/>
          <w:rFonts w:eastAsia="Consolas"/>
          <w:sz w:val="28"/>
          <w:szCs w:val="28"/>
        </w:rPr>
        <w:t xml:space="preserve">членов семьи </w:t>
      </w:r>
      <w:r w:rsidR="003C612B">
        <w:rPr>
          <w:rStyle w:val="105pt"/>
          <w:rFonts w:eastAsia="Consolas"/>
          <w:sz w:val="28"/>
          <w:szCs w:val="28"/>
        </w:rPr>
        <w:t xml:space="preserve">получателя социальных услуг </w:t>
      </w:r>
      <w:r w:rsidR="00071CA8" w:rsidRPr="004241D4">
        <w:rPr>
          <w:rStyle w:val="105pt"/>
          <w:rFonts w:eastAsia="Consolas"/>
          <w:sz w:val="28"/>
          <w:szCs w:val="28"/>
        </w:rPr>
        <w:t xml:space="preserve">по вопросам воспитания </w:t>
      </w:r>
      <w:r w:rsidR="003C612B">
        <w:rPr>
          <w:rStyle w:val="105pt"/>
          <w:rFonts w:eastAsia="Consolas"/>
          <w:sz w:val="28"/>
          <w:szCs w:val="28"/>
        </w:rPr>
        <w:t xml:space="preserve">детей </w:t>
      </w:r>
      <w:r w:rsidR="00071CA8" w:rsidRPr="004241D4">
        <w:rPr>
          <w:rStyle w:val="105pt"/>
          <w:rFonts w:eastAsia="Consolas"/>
          <w:sz w:val="28"/>
          <w:szCs w:val="28"/>
        </w:rPr>
        <w:t>и проведения реабилитации в домашних условиях с расширением реабилитационного пространства.</w:t>
      </w:r>
    </w:p>
    <w:p w:rsidR="00071CA8" w:rsidRPr="004241D4" w:rsidRDefault="000C014B" w:rsidP="004241D4">
      <w:pPr>
        <w:pStyle w:val="11"/>
        <w:shd w:val="clear" w:color="auto" w:fill="auto"/>
        <w:spacing w:before="0" w:after="0" w:line="276" w:lineRule="auto"/>
        <w:ind w:left="20" w:firstLine="700"/>
        <w:rPr>
          <w:sz w:val="28"/>
          <w:szCs w:val="28"/>
        </w:rPr>
      </w:pPr>
      <w:r>
        <w:rPr>
          <w:rStyle w:val="105pt"/>
          <w:rFonts w:eastAsia="Consolas"/>
          <w:sz w:val="28"/>
          <w:szCs w:val="28"/>
        </w:rPr>
        <w:t>5</w:t>
      </w:r>
      <w:r w:rsidR="00071CA8" w:rsidRPr="004241D4">
        <w:rPr>
          <w:rStyle w:val="105pt"/>
          <w:rFonts w:eastAsia="Consolas"/>
          <w:sz w:val="28"/>
          <w:szCs w:val="28"/>
        </w:rPr>
        <w:t>.</w:t>
      </w:r>
      <w:r w:rsidR="00EA505D">
        <w:rPr>
          <w:rStyle w:val="105pt"/>
          <w:rFonts w:eastAsia="Consolas"/>
          <w:sz w:val="28"/>
          <w:szCs w:val="28"/>
        </w:rPr>
        <w:t>14</w:t>
      </w:r>
      <w:r w:rsidR="003C612B">
        <w:rPr>
          <w:rStyle w:val="105pt"/>
          <w:rFonts w:eastAsia="Consolas"/>
          <w:sz w:val="28"/>
          <w:szCs w:val="28"/>
        </w:rPr>
        <w:t>.3.</w:t>
      </w:r>
      <w:r w:rsidR="00E33E8C">
        <w:rPr>
          <w:rStyle w:val="105pt"/>
          <w:rFonts w:eastAsia="Consolas"/>
          <w:sz w:val="28"/>
          <w:szCs w:val="28"/>
        </w:rPr>
        <w:t xml:space="preserve"> </w:t>
      </w:r>
      <w:r w:rsidR="00071CA8" w:rsidRPr="004241D4">
        <w:rPr>
          <w:rStyle w:val="105pt"/>
          <w:rFonts w:eastAsia="Consolas"/>
          <w:sz w:val="28"/>
          <w:szCs w:val="28"/>
        </w:rPr>
        <w:t xml:space="preserve">В программу реабилитации </w:t>
      </w:r>
      <w:r w:rsidR="00097C5D">
        <w:rPr>
          <w:rStyle w:val="105pt"/>
          <w:rFonts w:eastAsia="Consolas"/>
          <w:sz w:val="28"/>
          <w:szCs w:val="28"/>
        </w:rPr>
        <w:t xml:space="preserve">и абилитации </w:t>
      </w:r>
      <w:r w:rsidR="00071CA8" w:rsidRPr="004241D4">
        <w:rPr>
          <w:rStyle w:val="105pt"/>
          <w:rFonts w:eastAsia="Consolas"/>
          <w:sz w:val="28"/>
          <w:szCs w:val="28"/>
        </w:rPr>
        <w:t>входят:</w:t>
      </w:r>
    </w:p>
    <w:p w:rsidR="00071CA8" w:rsidRPr="004241D4" w:rsidRDefault="00923451" w:rsidP="00923451">
      <w:pPr>
        <w:pStyle w:val="11"/>
        <w:shd w:val="clear" w:color="auto" w:fill="auto"/>
        <w:spacing w:before="0" w:after="0" w:line="276" w:lineRule="auto"/>
        <w:ind w:left="20" w:right="20" w:firstLine="688"/>
        <w:rPr>
          <w:sz w:val="28"/>
          <w:szCs w:val="28"/>
        </w:rPr>
      </w:pPr>
      <w:r>
        <w:rPr>
          <w:rStyle w:val="105pt"/>
          <w:rFonts w:eastAsia="Consolas"/>
          <w:sz w:val="28"/>
          <w:szCs w:val="28"/>
        </w:rPr>
        <w:t xml:space="preserve">- </w:t>
      </w:r>
      <w:r w:rsidR="00071CA8" w:rsidRPr="004241D4">
        <w:rPr>
          <w:rStyle w:val="105pt"/>
          <w:rFonts w:eastAsia="Consolas"/>
          <w:sz w:val="28"/>
          <w:szCs w:val="28"/>
        </w:rPr>
        <w:t>организация благоприятного окружения ребенка (включая обстановку, специальное оборудование, способы воздействия, стиль общения и воспитания в семье);</w:t>
      </w:r>
    </w:p>
    <w:p w:rsidR="00071CA8" w:rsidRPr="004241D4" w:rsidRDefault="00071CA8" w:rsidP="004241D4">
      <w:pPr>
        <w:pStyle w:val="11"/>
        <w:numPr>
          <w:ilvl w:val="0"/>
          <w:numId w:val="6"/>
        </w:numPr>
        <w:shd w:val="clear" w:color="auto" w:fill="auto"/>
        <w:tabs>
          <w:tab w:val="left" w:pos="918"/>
        </w:tabs>
        <w:spacing w:before="0" w:after="0" w:line="276" w:lineRule="auto"/>
        <w:ind w:left="20" w:right="20" w:firstLine="700"/>
        <w:rPr>
          <w:sz w:val="28"/>
          <w:szCs w:val="28"/>
        </w:rPr>
      </w:pPr>
      <w:r w:rsidRPr="004241D4">
        <w:rPr>
          <w:rStyle w:val="105pt"/>
          <w:rFonts w:eastAsia="Consolas"/>
          <w:sz w:val="28"/>
          <w:szCs w:val="28"/>
        </w:rPr>
        <w:t>приобретение новых знаний и навыков родителями</w:t>
      </w:r>
      <w:r w:rsidR="009C05D4">
        <w:rPr>
          <w:rStyle w:val="105pt"/>
          <w:rFonts w:eastAsia="Consolas"/>
          <w:sz w:val="28"/>
          <w:szCs w:val="28"/>
        </w:rPr>
        <w:t xml:space="preserve"> (законными представителями) </w:t>
      </w:r>
      <w:r w:rsidRPr="004241D4">
        <w:rPr>
          <w:rStyle w:val="105pt"/>
          <w:rFonts w:eastAsia="Consolas"/>
          <w:sz w:val="28"/>
          <w:szCs w:val="28"/>
        </w:rPr>
        <w:t xml:space="preserve"> ребенка и его ближайшим окружением.</w:t>
      </w:r>
    </w:p>
    <w:p w:rsidR="00071CA8" w:rsidRPr="004241D4" w:rsidRDefault="000C014B" w:rsidP="004241D4">
      <w:pPr>
        <w:pStyle w:val="11"/>
        <w:shd w:val="clear" w:color="auto" w:fill="auto"/>
        <w:spacing w:before="0" w:after="0" w:line="276" w:lineRule="auto"/>
        <w:ind w:left="20" w:right="20" w:firstLine="700"/>
        <w:rPr>
          <w:sz w:val="28"/>
          <w:szCs w:val="28"/>
        </w:rPr>
      </w:pPr>
      <w:r>
        <w:rPr>
          <w:rStyle w:val="105pt"/>
          <w:rFonts w:eastAsia="Consolas"/>
          <w:sz w:val="28"/>
          <w:szCs w:val="28"/>
        </w:rPr>
        <w:t>5</w:t>
      </w:r>
      <w:r w:rsidR="00071CA8" w:rsidRPr="004241D4">
        <w:rPr>
          <w:rStyle w:val="105pt"/>
          <w:rFonts w:eastAsia="Consolas"/>
          <w:sz w:val="28"/>
          <w:szCs w:val="28"/>
        </w:rPr>
        <w:t>.1</w:t>
      </w:r>
      <w:r w:rsidR="00EA505D">
        <w:rPr>
          <w:rStyle w:val="105pt"/>
          <w:rFonts w:eastAsia="Consolas"/>
          <w:sz w:val="28"/>
          <w:szCs w:val="28"/>
        </w:rPr>
        <w:t>4</w:t>
      </w:r>
      <w:r w:rsidR="003C612B">
        <w:rPr>
          <w:rStyle w:val="105pt"/>
          <w:rFonts w:eastAsia="Consolas"/>
          <w:sz w:val="28"/>
          <w:szCs w:val="28"/>
        </w:rPr>
        <w:t xml:space="preserve">.4. </w:t>
      </w:r>
      <w:r w:rsidR="00071CA8" w:rsidRPr="004241D4">
        <w:rPr>
          <w:rStyle w:val="105pt"/>
          <w:rFonts w:eastAsia="Consolas"/>
          <w:sz w:val="28"/>
          <w:szCs w:val="28"/>
        </w:rPr>
        <w:t xml:space="preserve">Актуальным аспектом деятельности </w:t>
      </w:r>
      <w:r w:rsidR="00923451">
        <w:rPr>
          <w:rStyle w:val="105pt"/>
          <w:rFonts w:eastAsia="Consolas"/>
          <w:sz w:val="28"/>
          <w:szCs w:val="28"/>
        </w:rPr>
        <w:t>Учреждения</w:t>
      </w:r>
      <w:r w:rsidR="00071CA8" w:rsidRPr="004241D4">
        <w:rPr>
          <w:rStyle w:val="105pt"/>
          <w:rFonts w:eastAsia="Consolas"/>
          <w:sz w:val="28"/>
          <w:szCs w:val="28"/>
        </w:rPr>
        <w:t xml:space="preserve"> является привлечение родителей</w:t>
      </w:r>
      <w:r w:rsidR="009C05D4">
        <w:rPr>
          <w:rStyle w:val="105pt"/>
          <w:rFonts w:eastAsia="Consolas"/>
          <w:sz w:val="28"/>
          <w:szCs w:val="28"/>
        </w:rPr>
        <w:t xml:space="preserve"> (законных представителей)</w:t>
      </w:r>
      <w:r w:rsidR="00071CA8" w:rsidRPr="004241D4">
        <w:rPr>
          <w:rStyle w:val="105pt"/>
          <w:rFonts w:eastAsia="Consolas"/>
          <w:sz w:val="28"/>
          <w:szCs w:val="28"/>
        </w:rPr>
        <w:t xml:space="preserve"> к процессу реабилитации </w:t>
      </w:r>
      <w:r w:rsidR="003C612B">
        <w:rPr>
          <w:rStyle w:val="105pt"/>
          <w:rFonts w:eastAsia="Consolas"/>
          <w:sz w:val="28"/>
          <w:szCs w:val="28"/>
        </w:rPr>
        <w:t xml:space="preserve"> ребенка </w:t>
      </w:r>
      <w:r w:rsidR="00071CA8" w:rsidRPr="004241D4">
        <w:rPr>
          <w:rStyle w:val="105pt"/>
          <w:rFonts w:eastAsia="Consolas"/>
          <w:sz w:val="28"/>
          <w:szCs w:val="28"/>
        </w:rPr>
        <w:t>и их обучение возможным методикам (Приказ Минздрав</w:t>
      </w:r>
      <w:r w:rsidR="00923451">
        <w:rPr>
          <w:rStyle w:val="105pt"/>
          <w:rFonts w:eastAsia="Consolas"/>
          <w:sz w:val="28"/>
          <w:szCs w:val="28"/>
        </w:rPr>
        <w:t>а</w:t>
      </w:r>
      <w:r w:rsidR="00071CA8" w:rsidRPr="004241D4">
        <w:rPr>
          <w:rStyle w:val="105pt"/>
          <w:rFonts w:eastAsia="Consolas"/>
          <w:sz w:val="28"/>
          <w:szCs w:val="28"/>
        </w:rPr>
        <w:t xml:space="preserve"> РФ от 25 </w:t>
      </w:r>
      <w:r w:rsidR="00071CA8" w:rsidRPr="004241D4">
        <w:rPr>
          <w:rStyle w:val="105pt"/>
          <w:rFonts w:eastAsia="Consolas"/>
          <w:sz w:val="28"/>
          <w:szCs w:val="28"/>
        </w:rPr>
        <w:lastRenderedPageBreak/>
        <w:t>ноября 2003г № 567) для активной реабилитации ребенка в домашних условиях.</w:t>
      </w:r>
    </w:p>
    <w:p w:rsidR="00071CA8" w:rsidRPr="004241D4" w:rsidRDefault="000C014B" w:rsidP="004241D4">
      <w:pPr>
        <w:pStyle w:val="11"/>
        <w:shd w:val="clear" w:color="auto" w:fill="auto"/>
        <w:spacing w:before="0" w:after="173" w:line="276" w:lineRule="auto"/>
        <w:ind w:left="20" w:right="20" w:firstLine="700"/>
        <w:rPr>
          <w:sz w:val="28"/>
          <w:szCs w:val="28"/>
        </w:rPr>
      </w:pPr>
      <w:r>
        <w:rPr>
          <w:rStyle w:val="105pt"/>
          <w:rFonts w:eastAsia="Consolas"/>
          <w:sz w:val="28"/>
          <w:szCs w:val="28"/>
        </w:rPr>
        <w:t>5</w:t>
      </w:r>
      <w:r w:rsidR="00071CA8" w:rsidRPr="004241D4">
        <w:rPr>
          <w:rStyle w:val="105pt"/>
          <w:rFonts w:eastAsia="Consolas"/>
          <w:sz w:val="28"/>
          <w:szCs w:val="28"/>
        </w:rPr>
        <w:t>.</w:t>
      </w:r>
      <w:r w:rsidR="003C612B">
        <w:rPr>
          <w:rStyle w:val="105pt"/>
          <w:rFonts w:eastAsia="Consolas"/>
          <w:sz w:val="28"/>
          <w:szCs w:val="28"/>
        </w:rPr>
        <w:t>1</w:t>
      </w:r>
      <w:r w:rsidR="00EA505D">
        <w:rPr>
          <w:rStyle w:val="105pt"/>
          <w:rFonts w:eastAsia="Consolas"/>
          <w:sz w:val="28"/>
          <w:szCs w:val="28"/>
        </w:rPr>
        <w:t>4</w:t>
      </w:r>
      <w:r w:rsidR="003C612B">
        <w:rPr>
          <w:rStyle w:val="105pt"/>
          <w:rFonts w:eastAsia="Consolas"/>
          <w:sz w:val="28"/>
          <w:szCs w:val="28"/>
        </w:rPr>
        <w:t>.5.</w:t>
      </w:r>
      <w:r w:rsidR="00071CA8" w:rsidRPr="004241D4">
        <w:rPr>
          <w:rStyle w:val="105pt"/>
          <w:rFonts w:eastAsia="Consolas"/>
          <w:sz w:val="28"/>
          <w:szCs w:val="28"/>
        </w:rPr>
        <w:t xml:space="preserve"> В ходе реализации индивидуальной программы реабилитации </w:t>
      </w:r>
      <w:r w:rsidR="00923451">
        <w:rPr>
          <w:rStyle w:val="105pt"/>
          <w:rFonts w:eastAsia="Consolas"/>
          <w:sz w:val="28"/>
          <w:szCs w:val="28"/>
        </w:rPr>
        <w:t xml:space="preserve">и абилитации </w:t>
      </w:r>
      <w:r w:rsidR="00071CA8" w:rsidRPr="004241D4">
        <w:rPr>
          <w:rStyle w:val="105pt"/>
          <w:rFonts w:eastAsia="Consolas"/>
          <w:sz w:val="28"/>
          <w:szCs w:val="28"/>
        </w:rPr>
        <w:t>детей и подростков с ОВЗ осуществляется регулярный обмен информацией между врачами- специалистами отделений, специалистом-куратором и родителями ребенка</w:t>
      </w:r>
      <w:r w:rsidR="00923451">
        <w:rPr>
          <w:rStyle w:val="105pt"/>
          <w:rFonts w:eastAsia="Consolas"/>
          <w:sz w:val="28"/>
          <w:szCs w:val="28"/>
        </w:rPr>
        <w:t>; о</w:t>
      </w:r>
      <w:r w:rsidR="00071CA8" w:rsidRPr="004241D4">
        <w:rPr>
          <w:rStyle w:val="105pt"/>
          <w:rFonts w:eastAsia="Consolas"/>
          <w:sz w:val="28"/>
          <w:szCs w:val="28"/>
        </w:rPr>
        <w:t>ценка, анализ эффективности и корректировка реабилитационных</w:t>
      </w:r>
      <w:r w:rsidR="00923451">
        <w:rPr>
          <w:rStyle w:val="105pt"/>
          <w:rFonts w:eastAsia="Consolas"/>
          <w:sz w:val="28"/>
          <w:szCs w:val="28"/>
        </w:rPr>
        <w:t xml:space="preserve"> и абилитационных </w:t>
      </w:r>
      <w:r w:rsidR="00071CA8" w:rsidRPr="004241D4">
        <w:rPr>
          <w:rStyle w:val="105pt"/>
          <w:rFonts w:eastAsia="Consolas"/>
          <w:sz w:val="28"/>
          <w:szCs w:val="28"/>
        </w:rPr>
        <w:t xml:space="preserve"> мероприятий.</w:t>
      </w:r>
    </w:p>
    <w:p w:rsidR="00071CA8" w:rsidRPr="003A7155" w:rsidRDefault="00542C60" w:rsidP="004241D4">
      <w:pPr>
        <w:pStyle w:val="11"/>
        <w:shd w:val="clear" w:color="auto" w:fill="auto"/>
        <w:spacing w:before="0" w:after="0" w:line="276" w:lineRule="auto"/>
        <w:ind w:left="20" w:right="20" w:firstLine="700"/>
        <w:rPr>
          <w:sz w:val="28"/>
          <w:szCs w:val="28"/>
        </w:rPr>
      </w:pPr>
      <w:r w:rsidRPr="003A7155">
        <w:rPr>
          <w:rStyle w:val="105pt"/>
          <w:rFonts w:eastAsia="Consolas"/>
          <w:sz w:val="28"/>
          <w:szCs w:val="28"/>
        </w:rPr>
        <w:t>5</w:t>
      </w:r>
      <w:r w:rsidR="00071CA8" w:rsidRPr="003A7155">
        <w:rPr>
          <w:rStyle w:val="105pt"/>
          <w:rFonts w:eastAsia="Consolas"/>
          <w:sz w:val="28"/>
          <w:szCs w:val="28"/>
        </w:rPr>
        <w:t>.</w:t>
      </w:r>
      <w:r w:rsidR="003C612B" w:rsidRPr="003A7155">
        <w:rPr>
          <w:rStyle w:val="105pt"/>
          <w:rFonts w:eastAsia="Consolas"/>
          <w:sz w:val="28"/>
          <w:szCs w:val="28"/>
        </w:rPr>
        <w:t>1</w:t>
      </w:r>
      <w:r w:rsidR="00EA505D" w:rsidRPr="003A7155">
        <w:rPr>
          <w:rStyle w:val="105pt"/>
          <w:rFonts w:eastAsia="Consolas"/>
          <w:sz w:val="28"/>
          <w:szCs w:val="28"/>
        </w:rPr>
        <w:t>5</w:t>
      </w:r>
      <w:r w:rsidR="00071CA8" w:rsidRPr="003A7155">
        <w:rPr>
          <w:rStyle w:val="105pt"/>
          <w:rFonts w:eastAsia="Consolas"/>
          <w:sz w:val="28"/>
          <w:szCs w:val="28"/>
        </w:rPr>
        <w:t>.</w:t>
      </w:r>
      <w:r w:rsidR="00FC3AF3" w:rsidRPr="003A7155">
        <w:rPr>
          <w:rStyle w:val="105pt"/>
          <w:rFonts w:eastAsia="Consolas"/>
          <w:sz w:val="28"/>
          <w:szCs w:val="28"/>
        </w:rPr>
        <w:t xml:space="preserve"> </w:t>
      </w:r>
      <w:r w:rsidR="003C612B" w:rsidRPr="003A7155">
        <w:rPr>
          <w:rStyle w:val="105pt"/>
          <w:rFonts w:eastAsia="Consolas"/>
          <w:sz w:val="28"/>
          <w:szCs w:val="28"/>
        </w:rPr>
        <w:t>На</w:t>
      </w:r>
      <w:r w:rsidR="00071CA8" w:rsidRPr="003A7155">
        <w:rPr>
          <w:rStyle w:val="105pt"/>
          <w:rFonts w:eastAsia="Consolas"/>
          <w:sz w:val="28"/>
          <w:szCs w:val="28"/>
        </w:rPr>
        <w:t xml:space="preserve"> каждого </w:t>
      </w:r>
      <w:r w:rsidR="003C612B" w:rsidRPr="003A7155">
        <w:rPr>
          <w:rStyle w:val="105pt"/>
          <w:rFonts w:eastAsia="Consolas"/>
          <w:sz w:val="28"/>
          <w:szCs w:val="28"/>
        </w:rPr>
        <w:t>зачисленного</w:t>
      </w:r>
      <w:r w:rsidR="00071CA8" w:rsidRPr="003A7155">
        <w:rPr>
          <w:rStyle w:val="105pt"/>
          <w:rFonts w:eastAsia="Consolas"/>
          <w:sz w:val="28"/>
          <w:szCs w:val="28"/>
        </w:rPr>
        <w:t xml:space="preserve"> в </w:t>
      </w:r>
      <w:r w:rsidR="00FC3AF3" w:rsidRPr="003A7155">
        <w:rPr>
          <w:rStyle w:val="105pt"/>
          <w:rFonts w:eastAsia="Consolas"/>
          <w:sz w:val="28"/>
          <w:szCs w:val="28"/>
        </w:rPr>
        <w:t>Учреждение</w:t>
      </w:r>
      <w:r w:rsidR="00071CA8" w:rsidRPr="003A7155">
        <w:rPr>
          <w:rStyle w:val="105pt"/>
          <w:rFonts w:eastAsia="Consolas"/>
          <w:sz w:val="28"/>
          <w:szCs w:val="28"/>
        </w:rPr>
        <w:t xml:space="preserve"> </w:t>
      </w:r>
      <w:r w:rsidR="003C612B" w:rsidRPr="003A7155">
        <w:rPr>
          <w:rStyle w:val="105pt"/>
          <w:rFonts w:eastAsia="Consolas"/>
          <w:sz w:val="28"/>
          <w:szCs w:val="28"/>
        </w:rPr>
        <w:t>получателя социальных услуг</w:t>
      </w:r>
      <w:r w:rsidR="00071CA8" w:rsidRPr="003A7155">
        <w:rPr>
          <w:rStyle w:val="105pt"/>
          <w:rFonts w:eastAsia="Consolas"/>
          <w:sz w:val="28"/>
          <w:szCs w:val="28"/>
        </w:rPr>
        <w:t xml:space="preserve"> заводится личное дело, в котором </w:t>
      </w:r>
      <w:r w:rsidR="00703C3F" w:rsidRPr="003A7155">
        <w:rPr>
          <w:rStyle w:val="105pt"/>
          <w:rFonts w:eastAsia="Consolas"/>
          <w:sz w:val="28"/>
          <w:szCs w:val="28"/>
        </w:rPr>
        <w:t xml:space="preserve"> </w:t>
      </w:r>
      <w:r w:rsidR="00071CA8" w:rsidRPr="003A7155">
        <w:rPr>
          <w:rStyle w:val="105pt"/>
          <w:rFonts w:eastAsia="Consolas"/>
          <w:sz w:val="28"/>
          <w:szCs w:val="28"/>
        </w:rPr>
        <w:t>представлены:</w:t>
      </w:r>
    </w:p>
    <w:p w:rsidR="00071CA8" w:rsidRPr="003A7155" w:rsidRDefault="00071CA8" w:rsidP="004241D4">
      <w:pPr>
        <w:pStyle w:val="11"/>
        <w:numPr>
          <w:ilvl w:val="0"/>
          <w:numId w:val="6"/>
        </w:numPr>
        <w:shd w:val="clear" w:color="auto" w:fill="auto"/>
        <w:tabs>
          <w:tab w:val="left" w:pos="854"/>
        </w:tabs>
        <w:spacing w:before="0" w:after="0" w:line="276" w:lineRule="auto"/>
        <w:ind w:left="20" w:firstLine="700"/>
        <w:rPr>
          <w:sz w:val="28"/>
          <w:szCs w:val="28"/>
        </w:rPr>
      </w:pPr>
      <w:r w:rsidRPr="003A7155">
        <w:rPr>
          <w:rStyle w:val="105pt"/>
          <w:rFonts w:eastAsia="Consolas"/>
          <w:sz w:val="28"/>
          <w:szCs w:val="28"/>
        </w:rPr>
        <w:t>первичная документация;</w:t>
      </w:r>
    </w:p>
    <w:p w:rsidR="00071CA8" w:rsidRPr="003A7155" w:rsidRDefault="00071CA8" w:rsidP="004241D4">
      <w:pPr>
        <w:pStyle w:val="11"/>
        <w:numPr>
          <w:ilvl w:val="0"/>
          <w:numId w:val="6"/>
        </w:numPr>
        <w:shd w:val="clear" w:color="auto" w:fill="auto"/>
        <w:tabs>
          <w:tab w:val="left" w:pos="854"/>
        </w:tabs>
        <w:spacing w:before="0" w:after="0" w:line="276" w:lineRule="auto"/>
        <w:ind w:left="20" w:firstLine="700"/>
        <w:rPr>
          <w:sz w:val="28"/>
          <w:szCs w:val="28"/>
        </w:rPr>
      </w:pPr>
      <w:r w:rsidRPr="003A7155">
        <w:rPr>
          <w:rStyle w:val="105pt"/>
          <w:rFonts w:eastAsia="Consolas"/>
          <w:sz w:val="28"/>
          <w:szCs w:val="28"/>
        </w:rPr>
        <w:t>результаты социальной диагностики;</w:t>
      </w:r>
    </w:p>
    <w:p w:rsidR="00071CA8" w:rsidRPr="003A7155" w:rsidRDefault="00071CA8" w:rsidP="004241D4">
      <w:pPr>
        <w:pStyle w:val="11"/>
        <w:numPr>
          <w:ilvl w:val="0"/>
          <w:numId w:val="6"/>
        </w:numPr>
        <w:shd w:val="clear" w:color="auto" w:fill="auto"/>
        <w:tabs>
          <w:tab w:val="left" w:pos="859"/>
        </w:tabs>
        <w:spacing w:before="0" w:after="0" w:line="276" w:lineRule="auto"/>
        <w:ind w:left="20" w:firstLine="700"/>
        <w:rPr>
          <w:sz w:val="28"/>
          <w:szCs w:val="28"/>
        </w:rPr>
      </w:pPr>
      <w:r w:rsidRPr="003A7155">
        <w:rPr>
          <w:rStyle w:val="105pt"/>
          <w:rFonts w:eastAsia="Consolas"/>
          <w:sz w:val="28"/>
          <w:szCs w:val="28"/>
        </w:rPr>
        <w:t>заключен</w:t>
      </w:r>
      <w:r w:rsidR="003C612B" w:rsidRPr="003A7155">
        <w:rPr>
          <w:rStyle w:val="105pt"/>
          <w:rFonts w:eastAsia="Consolas"/>
          <w:sz w:val="28"/>
          <w:szCs w:val="28"/>
        </w:rPr>
        <w:t xml:space="preserve">ие Реабилитационного совета </w:t>
      </w:r>
      <w:r w:rsidR="00FC3AF3" w:rsidRPr="003A7155">
        <w:rPr>
          <w:rStyle w:val="105pt"/>
          <w:rFonts w:eastAsia="Consolas"/>
          <w:sz w:val="28"/>
          <w:szCs w:val="28"/>
        </w:rPr>
        <w:t>Учреждения</w:t>
      </w:r>
      <w:r w:rsidR="003C612B" w:rsidRPr="003A7155">
        <w:rPr>
          <w:rStyle w:val="105pt"/>
          <w:rFonts w:eastAsia="Consolas"/>
          <w:sz w:val="28"/>
          <w:szCs w:val="28"/>
        </w:rPr>
        <w:t>;</w:t>
      </w:r>
    </w:p>
    <w:p w:rsidR="00071CA8" w:rsidRPr="003A7155" w:rsidRDefault="003C612B" w:rsidP="004241D4">
      <w:pPr>
        <w:pStyle w:val="11"/>
        <w:numPr>
          <w:ilvl w:val="0"/>
          <w:numId w:val="6"/>
        </w:numPr>
        <w:shd w:val="clear" w:color="auto" w:fill="auto"/>
        <w:tabs>
          <w:tab w:val="left" w:pos="854"/>
        </w:tabs>
        <w:spacing w:before="0" w:after="0" w:line="276" w:lineRule="auto"/>
        <w:ind w:left="20" w:firstLine="700"/>
        <w:rPr>
          <w:sz w:val="28"/>
          <w:szCs w:val="28"/>
        </w:rPr>
      </w:pPr>
      <w:r w:rsidRPr="003A7155">
        <w:rPr>
          <w:rStyle w:val="105pt"/>
          <w:rFonts w:eastAsia="Consolas"/>
          <w:sz w:val="28"/>
          <w:szCs w:val="28"/>
        </w:rPr>
        <w:t>реабили</w:t>
      </w:r>
      <w:r w:rsidR="00071CA8" w:rsidRPr="003A7155">
        <w:rPr>
          <w:rStyle w:val="105pt"/>
          <w:rFonts w:eastAsia="Consolas"/>
          <w:sz w:val="28"/>
          <w:szCs w:val="28"/>
        </w:rPr>
        <w:t>тационная карта.</w:t>
      </w:r>
    </w:p>
    <w:p w:rsidR="00EA505D" w:rsidRPr="003A7155" w:rsidRDefault="00542C60" w:rsidP="00703C3F">
      <w:pPr>
        <w:pStyle w:val="11"/>
        <w:shd w:val="clear" w:color="auto" w:fill="auto"/>
        <w:spacing w:before="0" w:after="111" w:line="276" w:lineRule="auto"/>
        <w:ind w:left="20" w:right="20" w:firstLine="700"/>
        <w:rPr>
          <w:rFonts w:eastAsia="Consolas"/>
          <w:sz w:val="28"/>
          <w:szCs w:val="28"/>
          <w:shd w:val="clear" w:color="auto" w:fill="FFFFFF"/>
        </w:rPr>
      </w:pPr>
      <w:r w:rsidRPr="003A7155">
        <w:rPr>
          <w:rStyle w:val="105pt"/>
          <w:rFonts w:eastAsia="Consolas"/>
          <w:sz w:val="28"/>
          <w:szCs w:val="28"/>
        </w:rPr>
        <w:t>5</w:t>
      </w:r>
      <w:r w:rsidR="00071CA8" w:rsidRPr="003A7155">
        <w:rPr>
          <w:rStyle w:val="105pt"/>
          <w:rFonts w:eastAsia="Consolas"/>
          <w:sz w:val="28"/>
          <w:szCs w:val="28"/>
        </w:rPr>
        <w:t>.</w:t>
      </w:r>
      <w:r w:rsidR="003C612B" w:rsidRPr="003A7155">
        <w:rPr>
          <w:rStyle w:val="105pt"/>
          <w:rFonts w:eastAsia="Consolas"/>
          <w:sz w:val="28"/>
          <w:szCs w:val="28"/>
        </w:rPr>
        <w:t>1</w:t>
      </w:r>
      <w:r w:rsidR="00EA505D" w:rsidRPr="003A7155">
        <w:rPr>
          <w:rStyle w:val="105pt"/>
          <w:rFonts w:eastAsia="Consolas"/>
          <w:sz w:val="28"/>
          <w:szCs w:val="28"/>
        </w:rPr>
        <w:t>6</w:t>
      </w:r>
      <w:r w:rsidR="003C612B" w:rsidRPr="003A7155">
        <w:rPr>
          <w:rStyle w:val="105pt"/>
          <w:rFonts w:eastAsia="Consolas"/>
          <w:sz w:val="28"/>
          <w:szCs w:val="28"/>
        </w:rPr>
        <w:t>.</w:t>
      </w:r>
      <w:r w:rsidR="002D09B6" w:rsidRPr="003A7155">
        <w:rPr>
          <w:rStyle w:val="105pt"/>
          <w:rFonts w:eastAsia="Consolas"/>
          <w:sz w:val="28"/>
          <w:szCs w:val="28"/>
        </w:rPr>
        <w:t xml:space="preserve"> </w:t>
      </w:r>
      <w:r w:rsidR="003C612B" w:rsidRPr="003A7155">
        <w:rPr>
          <w:rStyle w:val="105pt"/>
          <w:rFonts w:eastAsia="Consolas"/>
          <w:sz w:val="28"/>
          <w:szCs w:val="28"/>
        </w:rPr>
        <w:t>У</w:t>
      </w:r>
      <w:r w:rsidR="00071CA8" w:rsidRPr="003A7155">
        <w:rPr>
          <w:rStyle w:val="105pt"/>
          <w:rFonts w:eastAsia="Consolas"/>
          <w:sz w:val="28"/>
          <w:szCs w:val="28"/>
        </w:rPr>
        <w:t xml:space="preserve">чет, </w:t>
      </w:r>
      <w:r w:rsidR="009D774C" w:rsidRPr="003A7155">
        <w:rPr>
          <w:rStyle w:val="105pt"/>
          <w:rFonts w:eastAsia="Consolas"/>
          <w:sz w:val="28"/>
          <w:szCs w:val="28"/>
        </w:rPr>
        <w:t xml:space="preserve"> </w:t>
      </w:r>
      <w:r w:rsidRPr="003A7155">
        <w:rPr>
          <w:rStyle w:val="105pt"/>
          <w:rFonts w:eastAsia="Consolas"/>
          <w:sz w:val="28"/>
          <w:szCs w:val="28"/>
        </w:rPr>
        <w:t xml:space="preserve">психофизическое </w:t>
      </w:r>
      <w:r w:rsidR="00071CA8" w:rsidRPr="003A7155">
        <w:rPr>
          <w:rStyle w:val="105pt"/>
          <w:rFonts w:eastAsia="Consolas"/>
          <w:sz w:val="28"/>
          <w:szCs w:val="28"/>
        </w:rPr>
        <w:t xml:space="preserve">состояние </w:t>
      </w:r>
      <w:r w:rsidR="003C612B" w:rsidRPr="003A7155">
        <w:rPr>
          <w:rStyle w:val="105pt"/>
          <w:rFonts w:eastAsia="Consolas"/>
          <w:sz w:val="28"/>
          <w:szCs w:val="28"/>
        </w:rPr>
        <w:t>получателей социальных услуг</w:t>
      </w:r>
      <w:r w:rsidR="00071CA8" w:rsidRPr="003A7155">
        <w:rPr>
          <w:rStyle w:val="105pt"/>
          <w:rFonts w:eastAsia="Consolas"/>
          <w:sz w:val="28"/>
          <w:szCs w:val="28"/>
        </w:rPr>
        <w:t xml:space="preserve">, находящихся в </w:t>
      </w:r>
      <w:r w:rsidR="00456414" w:rsidRPr="003A7155">
        <w:rPr>
          <w:rStyle w:val="105pt"/>
          <w:rFonts w:eastAsia="Consolas"/>
          <w:sz w:val="28"/>
          <w:szCs w:val="28"/>
        </w:rPr>
        <w:t>Учреждении</w:t>
      </w:r>
      <w:r w:rsidR="00071CA8" w:rsidRPr="003A7155">
        <w:rPr>
          <w:rStyle w:val="105pt"/>
          <w:rFonts w:eastAsia="Consolas"/>
          <w:sz w:val="28"/>
          <w:szCs w:val="28"/>
        </w:rPr>
        <w:t xml:space="preserve">, предоставляемые им услуги, проводимые реабилитационные </w:t>
      </w:r>
      <w:r w:rsidR="00456414" w:rsidRPr="003A7155">
        <w:rPr>
          <w:rStyle w:val="105pt"/>
          <w:rFonts w:eastAsia="Consolas"/>
          <w:sz w:val="28"/>
          <w:szCs w:val="28"/>
        </w:rPr>
        <w:t xml:space="preserve"> и абилитационные </w:t>
      </w:r>
      <w:r w:rsidR="00071CA8" w:rsidRPr="003A7155">
        <w:rPr>
          <w:rStyle w:val="105pt"/>
          <w:rFonts w:eastAsia="Consolas"/>
          <w:sz w:val="28"/>
          <w:szCs w:val="28"/>
        </w:rPr>
        <w:t xml:space="preserve">мероприятия, их эффективность отражаются в реабилитационной карте, разработанной в </w:t>
      </w:r>
      <w:r w:rsidR="00456414" w:rsidRPr="003A7155">
        <w:rPr>
          <w:rStyle w:val="105pt"/>
          <w:rFonts w:eastAsia="Consolas"/>
          <w:sz w:val="28"/>
          <w:szCs w:val="28"/>
        </w:rPr>
        <w:t xml:space="preserve">Учреждении </w:t>
      </w:r>
      <w:r w:rsidR="00071CA8" w:rsidRPr="003A7155">
        <w:rPr>
          <w:rStyle w:val="105pt"/>
          <w:rFonts w:eastAsia="Consolas"/>
          <w:sz w:val="28"/>
          <w:szCs w:val="28"/>
        </w:rPr>
        <w:t xml:space="preserve"> в соответствии с правилами заполнении основных форм медицинской документации (</w:t>
      </w:r>
      <w:r w:rsidR="00456414" w:rsidRPr="003A7155">
        <w:rPr>
          <w:rStyle w:val="105pt"/>
          <w:rFonts w:eastAsia="Consolas"/>
          <w:sz w:val="28"/>
          <w:szCs w:val="28"/>
        </w:rPr>
        <w:t>п</w:t>
      </w:r>
      <w:r w:rsidR="00071CA8" w:rsidRPr="003A7155">
        <w:rPr>
          <w:rStyle w:val="105pt"/>
          <w:rFonts w:eastAsia="Consolas"/>
          <w:sz w:val="28"/>
          <w:szCs w:val="28"/>
        </w:rPr>
        <w:t xml:space="preserve">риказ </w:t>
      </w:r>
      <w:r w:rsidR="00456414" w:rsidRPr="003A7155">
        <w:rPr>
          <w:rStyle w:val="105pt"/>
          <w:rFonts w:eastAsia="Consolas"/>
          <w:sz w:val="28"/>
          <w:szCs w:val="28"/>
        </w:rPr>
        <w:t xml:space="preserve">Минздрава РФ </w:t>
      </w:r>
      <w:r w:rsidR="00071CA8" w:rsidRPr="003A7155">
        <w:rPr>
          <w:rStyle w:val="105pt"/>
          <w:rFonts w:eastAsia="Consolas"/>
          <w:sz w:val="28"/>
          <w:szCs w:val="28"/>
        </w:rPr>
        <w:t>от 9 июня 1986</w:t>
      </w:r>
      <w:r w:rsidR="003C612B" w:rsidRPr="003A7155">
        <w:rPr>
          <w:rStyle w:val="105pt"/>
          <w:rFonts w:eastAsia="Consolas"/>
          <w:sz w:val="28"/>
          <w:szCs w:val="28"/>
        </w:rPr>
        <w:t xml:space="preserve"> </w:t>
      </w:r>
      <w:r w:rsidR="00071CA8" w:rsidRPr="003A7155">
        <w:rPr>
          <w:rStyle w:val="105pt"/>
          <w:rFonts w:eastAsia="Consolas"/>
          <w:sz w:val="28"/>
          <w:szCs w:val="28"/>
        </w:rPr>
        <w:t>г. №</w:t>
      </w:r>
      <w:r w:rsidR="003C612B" w:rsidRPr="003A7155">
        <w:rPr>
          <w:rStyle w:val="105pt"/>
          <w:rFonts w:eastAsia="Consolas"/>
          <w:sz w:val="28"/>
          <w:szCs w:val="28"/>
        </w:rPr>
        <w:t xml:space="preserve"> </w:t>
      </w:r>
      <w:r w:rsidR="00071CA8" w:rsidRPr="003A7155">
        <w:rPr>
          <w:rStyle w:val="105pt"/>
          <w:rFonts w:eastAsia="Consolas"/>
          <w:sz w:val="28"/>
          <w:szCs w:val="28"/>
        </w:rPr>
        <w:t>818 «О мерах по сокращению затрат времени медицинских работников на ведение медицинской документации и</w:t>
      </w:r>
      <w:r w:rsidR="003C612B" w:rsidRPr="003A7155">
        <w:rPr>
          <w:rStyle w:val="105pt"/>
          <w:rFonts w:eastAsia="Consolas"/>
          <w:sz w:val="28"/>
          <w:szCs w:val="28"/>
        </w:rPr>
        <w:t xml:space="preserve"> упразднении ряда учетных форм», п</w:t>
      </w:r>
      <w:r w:rsidR="00071CA8" w:rsidRPr="003A7155">
        <w:rPr>
          <w:rStyle w:val="105pt"/>
          <w:rFonts w:eastAsia="Consolas"/>
          <w:sz w:val="28"/>
          <w:szCs w:val="28"/>
        </w:rPr>
        <w:t>риказ от 30 декабря 2002г. №</w:t>
      </w:r>
      <w:r w:rsidR="003C612B" w:rsidRPr="003A7155">
        <w:rPr>
          <w:rStyle w:val="105pt"/>
          <w:rFonts w:eastAsia="Consolas"/>
          <w:sz w:val="28"/>
          <w:szCs w:val="28"/>
        </w:rPr>
        <w:t xml:space="preserve"> </w:t>
      </w:r>
      <w:r w:rsidR="00071CA8" w:rsidRPr="003A7155">
        <w:rPr>
          <w:rStyle w:val="105pt"/>
          <w:rFonts w:eastAsia="Consolas"/>
          <w:sz w:val="28"/>
          <w:szCs w:val="28"/>
        </w:rPr>
        <w:t>413 «Об утверждении учетной и отчетной медицинской документации»)</w:t>
      </w:r>
      <w:r w:rsidR="003C612B" w:rsidRPr="003A7155">
        <w:rPr>
          <w:rStyle w:val="105pt"/>
          <w:rFonts w:eastAsia="Consolas"/>
          <w:sz w:val="28"/>
          <w:szCs w:val="28"/>
        </w:rPr>
        <w:t>.</w:t>
      </w:r>
    </w:p>
    <w:p w:rsidR="00071CA8" w:rsidRPr="003A7155" w:rsidRDefault="00240F9B" w:rsidP="00240F9B">
      <w:pPr>
        <w:pStyle w:val="11"/>
        <w:shd w:val="clear" w:color="auto" w:fill="auto"/>
        <w:spacing w:before="0" w:after="73" w:line="276" w:lineRule="auto"/>
        <w:ind w:left="380" w:firstLine="328"/>
        <w:rPr>
          <w:sz w:val="28"/>
          <w:szCs w:val="28"/>
        </w:rPr>
      </w:pPr>
      <w:r w:rsidRPr="003A7155">
        <w:rPr>
          <w:rStyle w:val="105pt"/>
          <w:rFonts w:eastAsia="Consolas"/>
          <w:sz w:val="28"/>
          <w:szCs w:val="28"/>
        </w:rPr>
        <w:t>5</w:t>
      </w:r>
      <w:r w:rsidR="00071CA8" w:rsidRPr="003A7155">
        <w:rPr>
          <w:rStyle w:val="105pt"/>
          <w:rFonts w:eastAsia="Consolas"/>
          <w:sz w:val="28"/>
          <w:szCs w:val="28"/>
        </w:rPr>
        <w:t>.</w:t>
      </w:r>
      <w:r w:rsidR="000A2474" w:rsidRPr="003A7155">
        <w:rPr>
          <w:rStyle w:val="105pt"/>
          <w:rFonts w:eastAsia="Consolas"/>
          <w:sz w:val="28"/>
          <w:szCs w:val="28"/>
        </w:rPr>
        <w:t>1</w:t>
      </w:r>
      <w:r w:rsidR="00EA505D" w:rsidRPr="003A7155">
        <w:rPr>
          <w:rStyle w:val="105pt"/>
          <w:rFonts w:eastAsia="Consolas"/>
          <w:sz w:val="28"/>
          <w:szCs w:val="28"/>
        </w:rPr>
        <w:t>7</w:t>
      </w:r>
      <w:r w:rsidR="00071CA8" w:rsidRPr="003A7155">
        <w:rPr>
          <w:rStyle w:val="105pt"/>
          <w:rFonts w:eastAsia="Consolas"/>
          <w:sz w:val="28"/>
          <w:szCs w:val="28"/>
        </w:rPr>
        <w:t>.</w:t>
      </w:r>
      <w:r w:rsidR="002A7A1F" w:rsidRPr="003A7155">
        <w:rPr>
          <w:rStyle w:val="105pt"/>
          <w:rFonts w:eastAsia="Consolas"/>
          <w:sz w:val="28"/>
          <w:szCs w:val="28"/>
        </w:rPr>
        <w:t xml:space="preserve"> </w:t>
      </w:r>
      <w:r w:rsidR="00071CA8" w:rsidRPr="003A7155">
        <w:rPr>
          <w:rStyle w:val="105pt"/>
          <w:rFonts w:eastAsia="Consolas"/>
          <w:sz w:val="28"/>
          <w:szCs w:val="28"/>
        </w:rPr>
        <w:t>В реабилитационную карту вносится следующая информация:</w:t>
      </w:r>
    </w:p>
    <w:p w:rsidR="00071CA8" w:rsidRPr="003A7155" w:rsidRDefault="00071CA8" w:rsidP="004241D4">
      <w:pPr>
        <w:pStyle w:val="11"/>
        <w:numPr>
          <w:ilvl w:val="0"/>
          <w:numId w:val="6"/>
        </w:numPr>
        <w:shd w:val="clear" w:color="auto" w:fill="auto"/>
        <w:tabs>
          <w:tab w:val="left" w:pos="596"/>
        </w:tabs>
        <w:spacing w:before="0" w:after="0" w:line="276" w:lineRule="auto"/>
        <w:ind w:left="380" w:right="20"/>
        <w:rPr>
          <w:sz w:val="28"/>
          <w:szCs w:val="28"/>
        </w:rPr>
      </w:pPr>
      <w:r w:rsidRPr="003A7155">
        <w:rPr>
          <w:rStyle w:val="105pt"/>
          <w:rFonts w:eastAsia="Consolas"/>
          <w:sz w:val="28"/>
          <w:szCs w:val="28"/>
        </w:rPr>
        <w:t>данные осмотра, заключение врача-специалиста (невролог, травматолог-ортопед, эндокринолог, врач ЛФК, врач-физиотерапевт, педиатр, психиатр);</w:t>
      </w:r>
    </w:p>
    <w:p w:rsidR="00071CA8" w:rsidRPr="003A7155" w:rsidRDefault="00071CA8" w:rsidP="004241D4">
      <w:pPr>
        <w:pStyle w:val="11"/>
        <w:numPr>
          <w:ilvl w:val="0"/>
          <w:numId w:val="6"/>
        </w:numPr>
        <w:shd w:val="clear" w:color="auto" w:fill="auto"/>
        <w:tabs>
          <w:tab w:val="left" w:pos="514"/>
        </w:tabs>
        <w:spacing w:before="0" w:after="0" w:line="276" w:lineRule="auto"/>
        <w:ind w:left="380"/>
        <w:rPr>
          <w:sz w:val="28"/>
          <w:szCs w:val="28"/>
        </w:rPr>
      </w:pPr>
      <w:r w:rsidRPr="003A7155">
        <w:rPr>
          <w:rStyle w:val="105pt"/>
          <w:rFonts w:eastAsia="Consolas"/>
          <w:sz w:val="28"/>
          <w:szCs w:val="28"/>
        </w:rPr>
        <w:t xml:space="preserve">лист назначений с отметками о выполнении реабилитационных </w:t>
      </w:r>
      <w:r w:rsidR="00A633AC" w:rsidRPr="003A7155">
        <w:rPr>
          <w:rStyle w:val="105pt"/>
          <w:rFonts w:eastAsia="Consolas"/>
          <w:sz w:val="28"/>
          <w:szCs w:val="28"/>
        </w:rPr>
        <w:t xml:space="preserve">и абилитационных </w:t>
      </w:r>
      <w:r w:rsidRPr="003A7155">
        <w:rPr>
          <w:rStyle w:val="105pt"/>
          <w:rFonts w:eastAsia="Consolas"/>
          <w:sz w:val="28"/>
          <w:szCs w:val="28"/>
        </w:rPr>
        <w:t>мероприятий;</w:t>
      </w:r>
    </w:p>
    <w:p w:rsidR="00D54E79" w:rsidRPr="003A7155" w:rsidRDefault="00071CA8" w:rsidP="00E24124">
      <w:pPr>
        <w:pStyle w:val="11"/>
        <w:numPr>
          <w:ilvl w:val="0"/>
          <w:numId w:val="6"/>
        </w:numPr>
        <w:shd w:val="clear" w:color="auto" w:fill="auto"/>
        <w:tabs>
          <w:tab w:val="left" w:pos="558"/>
        </w:tabs>
        <w:spacing w:before="0" w:after="291" w:line="276" w:lineRule="auto"/>
        <w:ind w:left="20" w:right="20" w:firstLine="720"/>
        <w:rPr>
          <w:rStyle w:val="105pt"/>
          <w:rFonts w:eastAsia="Consolas"/>
          <w:sz w:val="28"/>
          <w:szCs w:val="28"/>
        </w:rPr>
      </w:pPr>
      <w:r w:rsidRPr="003A7155">
        <w:rPr>
          <w:rStyle w:val="105pt"/>
          <w:rFonts w:eastAsia="Consolas"/>
          <w:sz w:val="28"/>
          <w:szCs w:val="28"/>
        </w:rPr>
        <w:t>данные о динамическом наблюдении (дневники заполняются 2-3 раза в неделю (в зависимости от продолжи</w:t>
      </w:r>
      <w:r w:rsidR="000A2474" w:rsidRPr="003A7155">
        <w:rPr>
          <w:rStyle w:val="105pt"/>
          <w:rFonts w:eastAsia="Consolas"/>
          <w:sz w:val="28"/>
          <w:szCs w:val="28"/>
        </w:rPr>
        <w:t>тельности курса реабили</w:t>
      </w:r>
      <w:r w:rsidRPr="003A7155">
        <w:rPr>
          <w:rStyle w:val="105pt"/>
          <w:rFonts w:eastAsia="Consolas"/>
          <w:sz w:val="28"/>
          <w:szCs w:val="28"/>
        </w:rPr>
        <w:t>тации) с этапным (на 10</w:t>
      </w:r>
      <w:r w:rsidR="000A2474" w:rsidRPr="003A7155">
        <w:rPr>
          <w:rStyle w:val="105pt"/>
          <w:rFonts w:eastAsia="Consolas"/>
          <w:sz w:val="28"/>
          <w:szCs w:val="28"/>
        </w:rPr>
        <w:t>-ый</w:t>
      </w:r>
      <w:r w:rsidRPr="003A7155">
        <w:rPr>
          <w:rStyle w:val="105pt"/>
          <w:rFonts w:eastAsia="Consolas"/>
          <w:sz w:val="28"/>
          <w:szCs w:val="28"/>
        </w:rPr>
        <w:t xml:space="preserve"> день курса) и выписным эпикризом в конце курса с указанием плана, сроков, времени начала последующего курса; информированного согласия родителей (</w:t>
      </w:r>
      <w:r w:rsidR="000A2474" w:rsidRPr="003A7155">
        <w:rPr>
          <w:rStyle w:val="105pt"/>
          <w:rFonts w:eastAsia="Consolas"/>
          <w:sz w:val="28"/>
          <w:szCs w:val="28"/>
        </w:rPr>
        <w:t>законных представителей</w:t>
      </w:r>
      <w:r w:rsidRPr="003A7155">
        <w:rPr>
          <w:rStyle w:val="105pt"/>
          <w:rFonts w:eastAsia="Consolas"/>
          <w:sz w:val="28"/>
          <w:szCs w:val="28"/>
        </w:rPr>
        <w:t>)</w:t>
      </w:r>
      <w:r w:rsidR="000A2474" w:rsidRPr="003A7155">
        <w:rPr>
          <w:rStyle w:val="105pt"/>
          <w:rFonts w:eastAsia="Consolas"/>
          <w:sz w:val="28"/>
          <w:szCs w:val="28"/>
        </w:rPr>
        <w:t xml:space="preserve"> детей и подростков</w:t>
      </w:r>
      <w:r w:rsidR="00D54E79" w:rsidRPr="003A7155">
        <w:rPr>
          <w:rStyle w:val="105pt"/>
          <w:rFonts w:eastAsia="Consolas"/>
          <w:sz w:val="28"/>
          <w:szCs w:val="28"/>
        </w:rPr>
        <w:t>.</w:t>
      </w:r>
    </w:p>
    <w:p w:rsidR="00E24124" w:rsidRPr="00D54E79" w:rsidRDefault="00D54E79" w:rsidP="00D54E79">
      <w:pPr>
        <w:pStyle w:val="11"/>
        <w:shd w:val="clear" w:color="auto" w:fill="auto"/>
        <w:tabs>
          <w:tab w:val="left" w:pos="558"/>
        </w:tabs>
        <w:spacing w:before="0" w:after="291" w:line="276" w:lineRule="auto"/>
        <w:ind w:left="20" w:right="20"/>
        <w:rPr>
          <w:rStyle w:val="105pt"/>
          <w:rFonts w:eastAsia="Consolas"/>
          <w:sz w:val="28"/>
          <w:szCs w:val="28"/>
        </w:rPr>
      </w:pPr>
      <w:r>
        <w:rPr>
          <w:rStyle w:val="105pt"/>
          <w:rFonts w:eastAsia="Consolas"/>
          <w:sz w:val="28"/>
          <w:szCs w:val="28"/>
        </w:rPr>
        <w:lastRenderedPageBreak/>
        <w:tab/>
        <w:t xml:space="preserve">  </w:t>
      </w:r>
      <w:r w:rsidR="00240F9B" w:rsidRPr="00D54E79">
        <w:rPr>
          <w:rStyle w:val="105pt"/>
          <w:rFonts w:eastAsia="Consolas"/>
          <w:sz w:val="28"/>
          <w:szCs w:val="28"/>
        </w:rPr>
        <w:t>5</w:t>
      </w:r>
      <w:r w:rsidR="00071CA8" w:rsidRPr="00D54E79">
        <w:rPr>
          <w:rStyle w:val="105pt"/>
          <w:rFonts w:eastAsia="Consolas"/>
          <w:sz w:val="28"/>
          <w:szCs w:val="28"/>
        </w:rPr>
        <w:t>.1</w:t>
      </w:r>
      <w:r w:rsidR="00EA505D" w:rsidRPr="00D54E79">
        <w:rPr>
          <w:rStyle w:val="105pt"/>
          <w:rFonts w:eastAsia="Consolas"/>
          <w:sz w:val="28"/>
          <w:szCs w:val="28"/>
        </w:rPr>
        <w:t>8</w:t>
      </w:r>
      <w:r w:rsidR="00071CA8" w:rsidRPr="00D54E79">
        <w:rPr>
          <w:rStyle w:val="105pt"/>
          <w:rFonts w:eastAsia="Consolas"/>
          <w:sz w:val="28"/>
          <w:szCs w:val="28"/>
        </w:rPr>
        <w:t xml:space="preserve">. Для осуществления контроля эффективности и качества предоставляемого объема </w:t>
      </w:r>
      <w:r w:rsidR="00240F9B" w:rsidRPr="00D54E79">
        <w:rPr>
          <w:rStyle w:val="105pt"/>
          <w:rFonts w:eastAsia="Consolas"/>
          <w:sz w:val="28"/>
          <w:szCs w:val="28"/>
        </w:rPr>
        <w:t xml:space="preserve">социальных </w:t>
      </w:r>
      <w:r w:rsidR="00071CA8" w:rsidRPr="00D54E79">
        <w:rPr>
          <w:rStyle w:val="105pt"/>
          <w:rFonts w:eastAsia="Consolas"/>
          <w:sz w:val="28"/>
          <w:szCs w:val="28"/>
        </w:rPr>
        <w:t>услуг установлены определенные критерии оценки.</w:t>
      </w:r>
    </w:p>
    <w:p w:rsidR="00071CA8" w:rsidRPr="00285775" w:rsidRDefault="00C87461" w:rsidP="00E24124">
      <w:pPr>
        <w:pStyle w:val="11"/>
        <w:shd w:val="clear" w:color="auto" w:fill="auto"/>
        <w:spacing w:before="0" w:after="291" w:line="276" w:lineRule="auto"/>
        <w:ind w:left="20" w:right="20" w:firstLine="720"/>
        <w:jc w:val="center"/>
        <w:rPr>
          <w:rStyle w:val="1105pt"/>
          <w:b/>
          <w:sz w:val="28"/>
          <w:szCs w:val="28"/>
        </w:rPr>
      </w:pPr>
      <w:r>
        <w:rPr>
          <w:rStyle w:val="1105pt"/>
          <w:b/>
          <w:sz w:val="28"/>
          <w:szCs w:val="28"/>
        </w:rPr>
        <w:t>6</w:t>
      </w:r>
      <w:r w:rsidR="00071CA8" w:rsidRPr="00285775">
        <w:rPr>
          <w:rStyle w:val="1105pt"/>
          <w:b/>
          <w:sz w:val="28"/>
          <w:szCs w:val="28"/>
        </w:rPr>
        <w:t xml:space="preserve">. Управление </w:t>
      </w:r>
      <w:r w:rsidR="007C38B2" w:rsidRPr="00285775">
        <w:rPr>
          <w:rStyle w:val="1105pt"/>
          <w:b/>
          <w:sz w:val="28"/>
          <w:szCs w:val="28"/>
        </w:rPr>
        <w:t>Учреждением</w:t>
      </w:r>
    </w:p>
    <w:p w:rsidR="001A455D" w:rsidRPr="00E1220F" w:rsidRDefault="00C87461" w:rsidP="00E1220F">
      <w:pPr>
        <w:autoSpaceDE w:val="0"/>
        <w:autoSpaceDN w:val="0"/>
        <w:adjustRightInd w:val="0"/>
        <w:spacing w:after="0"/>
        <w:ind w:firstLine="708"/>
        <w:jc w:val="both"/>
        <w:rPr>
          <w:rStyle w:val="1105pt"/>
          <w:rFonts w:eastAsiaTheme="minorEastAsia"/>
          <w:sz w:val="28"/>
          <w:szCs w:val="28"/>
          <w:shd w:val="clear" w:color="auto" w:fill="auto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A455D" w:rsidRPr="00E1220F">
        <w:rPr>
          <w:rFonts w:ascii="Times New Roman" w:hAnsi="Times New Roman" w:cs="Times New Roman"/>
          <w:sz w:val="28"/>
          <w:szCs w:val="28"/>
        </w:rPr>
        <w:t xml:space="preserve">.1.Органами  Учреждения являются: Наблюдательный совет Автономного учреждения, руководитель Автономного учреждения, а также  Общее собрание работников Автономного учреждения. </w:t>
      </w:r>
    </w:p>
    <w:p w:rsidR="000D5D07" w:rsidRPr="00E1220F" w:rsidRDefault="00E1220F" w:rsidP="00E1220F">
      <w:pPr>
        <w:pStyle w:val="11"/>
        <w:shd w:val="clear" w:color="auto" w:fill="auto"/>
        <w:tabs>
          <w:tab w:val="left" w:pos="1282"/>
        </w:tabs>
        <w:spacing w:before="0" w:after="0" w:line="276" w:lineRule="auto"/>
        <w:ind w:right="20"/>
        <w:rPr>
          <w:rStyle w:val="105pt"/>
          <w:sz w:val="28"/>
          <w:szCs w:val="28"/>
          <w:shd w:val="clear" w:color="auto" w:fill="auto"/>
        </w:rPr>
      </w:pPr>
      <w:r w:rsidRPr="00E1220F">
        <w:rPr>
          <w:rStyle w:val="105pt"/>
          <w:rFonts w:eastAsia="Consolas"/>
          <w:sz w:val="28"/>
          <w:szCs w:val="28"/>
        </w:rPr>
        <w:t xml:space="preserve">          </w:t>
      </w:r>
      <w:r w:rsidR="00C87461">
        <w:rPr>
          <w:rStyle w:val="105pt"/>
          <w:rFonts w:eastAsia="Consolas"/>
          <w:sz w:val="28"/>
          <w:szCs w:val="28"/>
        </w:rPr>
        <w:t>6</w:t>
      </w:r>
      <w:r w:rsidRPr="00E1220F">
        <w:rPr>
          <w:rStyle w:val="105pt"/>
          <w:rFonts w:eastAsia="Consolas"/>
          <w:sz w:val="28"/>
          <w:szCs w:val="28"/>
        </w:rPr>
        <w:t>.1.1.</w:t>
      </w:r>
      <w:r w:rsidR="000D5D07" w:rsidRPr="00E1220F">
        <w:rPr>
          <w:rStyle w:val="105pt"/>
          <w:rFonts w:eastAsia="Consolas"/>
          <w:sz w:val="28"/>
          <w:szCs w:val="28"/>
        </w:rPr>
        <w:t xml:space="preserve">Учреждение  возглавляет руководитель. </w:t>
      </w:r>
    </w:p>
    <w:p w:rsidR="000D5D07" w:rsidRPr="00E1220F" w:rsidRDefault="000D5D07" w:rsidP="00E1220F">
      <w:pPr>
        <w:pStyle w:val="11"/>
        <w:shd w:val="clear" w:color="auto" w:fill="auto"/>
        <w:tabs>
          <w:tab w:val="left" w:pos="1282"/>
        </w:tabs>
        <w:spacing w:before="0" w:after="0" w:line="276" w:lineRule="auto"/>
        <w:ind w:left="20" w:right="20"/>
        <w:rPr>
          <w:sz w:val="28"/>
          <w:szCs w:val="28"/>
        </w:rPr>
      </w:pPr>
      <w:r w:rsidRPr="00E1220F">
        <w:rPr>
          <w:rStyle w:val="105pt"/>
          <w:rFonts w:eastAsia="Consolas"/>
          <w:sz w:val="28"/>
          <w:szCs w:val="28"/>
        </w:rPr>
        <w:t>Руководитель  назначается и освобождается от должности Учредителем.</w:t>
      </w:r>
    </w:p>
    <w:p w:rsidR="000D5D07" w:rsidRPr="00E1220F" w:rsidRDefault="00C87461" w:rsidP="00E1220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65406" w:rsidRPr="00E1220F">
        <w:rPr>
          <w:rFonts w:ascii="Times New Roman" w:hAnsi="Times New Roman" w:cs="Times New Roman"/>
          <w:sz w:val="28"/>
          <w:szCs w:val="28"/>
        </w:rPr>
        <w:t>.</w:t>
      </w:r>
      <w:r w:rsidR="00E1220F" w:rsidRPr="00E1220F">
        <w:rPr>
          <w:rFonts w:ascii="Times New Roman" w:hAnsi="Times New Roman" w:cs="Times New Roman"/>
          <w:sz w:val="28"/>
          <w:szCs w:val="28"/>
        </w:rPr>
        <w:t>1.2.</w:t>
      </w:r>
      <w:r w:rsidR="00E65406" w:rsidRPr="00E1220F">
        <w:rPr>
          <w:rFonts w:ascii="Times New Roman" w:hAnsi="Times New Roman" w:cs="Times New Roman"/>
          <w:sz w:val="28"/>
          <w:szCs w:val="28"/>
        </w:rPr>
        <w:t xml:space="preserve"> </w:t>
      </w:r>
      <w:r w:rsidR="000D5D07" w:rsidRPr="00E1220F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E65406" w:rsidRPr="00E1220F">
        <w:rPr>
          <w:rFonts w:ascii="Times New Roman" w:hAnsi="Times New Roman" w:cs="Times New Roman"/>
          <w:sz w:val="28"/>
          <w:szCs w:val="28"/>
        </w:rPr>
        <w:t>У</w:t>
      </w:r>
      <w:r w:rsidR="000D5D07" w:rsidRPr="00E1220F">
        <w:rPr>
          <w:rFonts w:ascii="Times New Roman" w:hAnsi="Times New Roman" w:cs="Times New Roman"/>
          <w:sz w:val="28"/>
          <w:szCs w:val="28"/>
        </w:rPr>
        <w:t xml:space="preserve">чреждения без доверенности действует от имени </w:t>
      </w:r>
      <w:r w:rsidR="00E65406" w:rsidRPr="00E1220F">
        <w:rPr>
          <w:rFonts w:ascii="Times New Roman" w:hAnsi="Times New Roman" w:cs="Times New Roman"/>
          <w:sz w:val="28"/>
          <w:szCs w:val="28"/>
        </w:rPr>
        <w:t>У</w:t>
      </w:r>
      <w:r w:rsidR="000D5D07" w:rsidRPr="00E1220F">
        <w:rPr>
          <w:rFonts w:ascii="Times New Roman" w:hAnsi="Times New Roman" w:cs="Times New Roman"/>
          <w:sz w:val="28"/>
          <w:szCs w:val="28"/>
        </w:rPr>
        <w:t>чреждения, в том числе представляет его интересы и совершает сделки от его имени, утверждает штатное расписание</w:t>
      </w:r>
      <w:r w:rsidR="00E65406" w:rsidRPr="00E1220F">
        <w:rPr>
          <w:rFonts w:ascii="Times New Roman" w:hAnsi="Times New Roman" w:cs="Times New Roman"/>
          <w:sz w:val="28"/>
          <w:szCs w:val="28"/>
        </w:rPr>
        <w:t xml:space="preserve"> Уч</w:t>
      </w:r>
      <w:r w:rsidR="000D5D07" w:rsidRPr="00E1220F">
        <w:rPr>
          <w:rFonts w:ascii="Times New Roman" w:hAnsi="Times New Roman" w:cs="Times New Roman"/>
          <w:sz w:val="28"/>
          <w:szCs w:val="28"/>
        </w:rPr>
        <w:t xml:space="preserve">реждения, план его финансово-хозяйственной деятельности, его годовую бухгалтерскую отчетность и регламентирующие деятельность </w:t>
      </w:r>
      <w:r w:rsidR="00E65406" w:rsidRPr="00E1220F">
        <w:rPr>
          <w:rFonts w:ascii="Times New Roman" w:hAnsi="Times New Roman" w:cs="Times New Roman"/>
          <w:sz w:val="28"/>
          <w:szCs w:val="28"/>
        </w:rPr>
        <w:t>У</w:t>
      </w:r>
      <w:r w:rsidR="000D5D07" w:rsidRPr="00E1220F">
        <w:rPr>
          <w:rFonts w:ascii="Times New Roman" w:hAnsi="Times New Roman" w:cs="Times New Roman"/>
          <w:sz w:val="28"/>
          <w:szCs w:val="28"/>
        </w:rPr>
        <w:t xml:space="preserve">чреждения внутренние документы, издает приказы и дает указания, обязательные для исполнения всеми работниками </w:t>
      </w:r>
      <w:r w:rsidR="00E65406" w:rsidRPr="00E1220F">
        <w:rPr>
          <w:rFonts w:ascii="Times New Roman" w:hAnsi="Times New Roman" w:cs="Times New Roman"/>
          <w:sz w:val="28"/>
          <w:szCs w:val="28"/>
        </w:rPr>
        <w:t>У</w:t>
      </w:r>
      <w:r w:rsidR="000D5D07" w:rsidRPr="00E1220F">
        <w:rPr>
          <w:rFonts w:ascii="Times New Roman" w:hAnsi="Times New Roman" w:cs="Times New Roman"/>
          <w:sz w:val="28"/>
          <w:szCs w:val="28"/>
        </w:rPr>
        <w:t>чреждения. Руководитель несет ответственность за последствия своих действий в соответствии с федеральными законами, иными нормативными правовыми актами Российской Федерации, настоящим Уставом и заключенным с ним контрактом.</w:t>
      </w:r>
    </w:p>
    <w:p w:rsidR="000D5D07" w:rsidRPr="00E1220F" w:rsidRDefault="00C87461" w:rsidP="00E1220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65406" w:rsidRPr="00E1220F">
        <w:rPr>
          <w:rFonts w:ascii="Times New Roman" w:hAnsi="Times New Roman" w:cs="Times New Roman"/>
          <w:sz w:val="28"/>
          <w:szCs w:val="28"/>
        </w:rPr>
        <w:t>.</w:t>
      </w:r>
      <w:r w:rsidR="00E1220F" w:rsidRPr="00E1220F">
        <w:rPr>
          <w:rFonts w:ascii="Times New Roman" w:hAnsi="Times New Roman" w:cs="Times New Roman"/>
          <w:sz w:val="28"/>
          <w:szCs w:val="28"/>
        </w:rPr>
        <w:t>1</w:t>
      </w:r>
      <w:r w:rsidR="001A455D" w:rsidRPr="00E1220F">
        <w:rPr>
          <w:rFonts w:ascii="Times New Roman" w:hAnsi="Times New Roman" w:cs="Times New Roman"/>
          <w:sz w:val="28"/>
          <w:szCs w:val="28"/>
        </w:rPr>
        <w:t>.</w:t>
      </w:r>
      <w:r w:rsidR="00E1220F" w:rsidRPr="00E1220F">
        <w:rPr>
          <w:rFonts w:ascii="Times New Roman" w:hAnsi="Times New Roman" w:cs="Times New Roman"/>
          <w:sz w:val="28"/>
          <w:szCs w:val="28"/>
        </w:rPr>
        <w:t>3</w:t>
      </w:r>
      <w:r w:rsidR="001A455D" w:rsidRPr="00E1220F">
        <w:rPr>
          <w:rFonts w:ascii="Times New Roman" w:hAnsi="Times New Roman" w:cs="Times New Roman"/>
          <w:sz w:val="28"/>
          <w:szCs w:val="28"/>
        </w:rPr>
        <w:t>.</w:t>
      </w:r>
      <w:r w:rsidR="000D5D07" w:rsidRPr="00E1220F">
        <w:rPr>
          <w:rFonts w:ascii="Times New Roman" w:hAnsi="Times New Roman" w:cs="Times New Roman"/>
          <w:sz w:val="28"/>
          <w:szCs w:val="28"/>
        </w:rPr>
        <w:t xml:space="preserve"> Руководитель </w:t>
      </w:r>
      <w:r w:rsidR="00E65406" w:rsidRPr="00E1220F">
        <w:rPr>
          <w:rFonts w:ascii="Times New Roman" w:hAnsi="Times New Roman" w:cs="Times New Roman"/>
          <w:sz w:val="28"/>
          <w:szCs w:val="28"/>
        </w:rPr>
        <w:t>У</w:t>
      </w:r>
      <w:r w:rsidR="000D5D07" w:rsidRPr="00E1220F">
        <w:rPr>
          <w:rFonts w:ascii="Times New Roman" w:hAnsi="Times New Roman" w:cs="Times New Roman"/>
          <w:sz w:val="28"/>
          <w:szCs w:val="28"/>
        </w:rPr>
        <w:t xml:space="preserve">чреждения по согласованию с Учредителем назначает на должность и освобождает от должности заместителей руководителя и главного бухгалтера </w:t>
      </w:r>
      <w:r w:rsidR="00E65406" w:rsidRPr="00E1220F">
        <w:rPr>
          <w:rFonts w:ascii="Times New Roman" w:hAnsi="Times New Roman" w:cs="Times New Roman"/>
          <w:sz w:val="28"/>
          <w:szCs w:val="28"/>
        </w:rPr>
        <w:t xml:space="preserve"> У</w:t>
      </w:r>
      <w:r w:rsidR="000D5D07" w:rsidRPr="00E1220F">
        <w:rPr>
          <w:rFonts w:ascii="Times New Roman" w:hAnsi="Times New Roman" w:cs="Times New Roman"/>
          <w:sz w:val="28"/>
          <w:szCs w:val="28"/>
        </w:rPr>
        <w:t>чреждения.</w:t>
      </w:r>
    </w:p>
    <w:p w:rsidR="000D5D07" w:rsidRPr="00E1220F" w:rsidRDefault="00C87461" w:rsidP="00E1220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65406" w:rsidRPr="00E1220F">
        <w:rPr>
          <w:rFonts w:ascii="Times New Roman" w:hAnsi="Times New Roman" w:cs="Times New Roman"/>
          <w:sz w:val="28"/>
          <w:szCs w:val="28"/>
        </w:rPr>
        <w:t>.</w:t>
      </w:r>
      <w:r w:rsidR="00E1220F" w:rsidRPr="00E1220F">
        <w:rPr>
          <w:rFonts w:ascii="Times New Roman" w:hAnsi="Times New Roman" w:cs="Times New Roman"/>
          <w:sz w:val="28"/>
          <w:szCs w:val="28"/>
        </w:rPr>
        <w:t>1.4.</w:t>
      </w:r>
      <w:r w:rsidR="000D5D07" w:rsidRPr="00E1220F">
        <w:rPr>
          <w:rFonts w:ascii="Times New Roman" w:hAnsi="Times New Roman" w:cs="Times New Roman"/>
          <w:sz w:val="28"/>
          <w:szCs w:val="28"/>
        </w:rPr>
        <w:t xml:space="preserve"> Компетенция заместителей руководителя </w:t>
      </w:r>
      <w:r w:rsidR="00E65406" w:rsidRPr="00E1220F">
        <w:rPr>
          <w:rFonts w:ascii="Times New Roman" w:hAnsi="Times New Roman" w:cs="Times New Roman"/>
          <w:sz w:val="28"/>
          <w:szCs w:val="28"/>
        </w:rPr>
        <w:t xml:space="preserve"> У</w:t>
      </w:r>
      <w:r w:rsidR="000D5D07" w:rsidRPr="00E1220F">
        <w:rPr>
          <w:rFonts w:ascii="Times New Roman" w:hAnsi="Times New Roman" w:cs="Times New Roman"/>
          <w:sz w:val="28"/>
          <w:szCs w:val="28"/>
        </w:rPr>
        <w:t xml:space="preserve">чреждения устанавливается руководителем </w:t>
      </w:r>
      <w:r w:rsidR="00E65406" w:rsidRPr="00E1220F">
        <w:rPr>
          <w:rFonts w:ascii="Times New Roman" w:hAnsi="Times New Roman" w:cs="Times New Roman"/>
          <w:sz w:val="28"/>
          <w:szCs w:val="28"/>
        </w:rPr>
        <w:t>У</w:t>
      </w:r>
      <w:r w:rsidR="000D5D07" w:rsidRPr="00E1220F">
        <w:rPr>
          <w:rFonts w:ascii="Times New Roman" w:hAnsi="Times New Roman" w:cs="Times New Roman"/>
          <w:sz w:val="28"/>
          <w:szCs w:val="28"/>
        </w:rPr>
        <w:t>чреждения.</w:t>
      </w:r>
    </w:p>
    <w:p w:rsidR="000D5D07" w:rsidRPr="00E1220F" w:rsidRDefault="000D5D07" w:rsidP="00E1220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20F">
        <w:rPr>
          <w:rFonts w:ascii="Times New Roman" w:hAnsi="Times New Roman" w:cs="Times New Roman"/>
          <w:sz w:val="28"/>
          <w:szCs w:val="28"/>
        </w:rPr>
        <w:t xml:space="preserve">Заместители руководителя действуют по доверенностям, выдаваемым руководителем </w:t>
      </w:r>
      <w:r w:rsidR="00E65406" w:rsidRPr="00E1220F">
        <w:rPr>
          <w:rFonts w:ascii="Times New Roman" w:hAnsi="Times New Roman" w:cs="Times New Roman"/>
          <w:sz w:val="28"/>
          <w:szCs w:val="28"/>
        </w:rPr>
        <w:t>У</w:t>
      </w:r>
      <w:r w:rsidRPr="00E1220F">
        <w:rPr>
          <w:rFonts w:ascii="Times New Roman" w:hAnsi="Times New Roman" w:cs="Times New Roman"/>
          <w:sz w:val="28"/>
          <w:szCs w:val="28"/>
        </w:rPr>
        <w:t xml:space="preserve">чреждения, от имени </w:t>
      </w:r>
      <w:r w:rsidR="00E65406" w:rsidRPr="00E1220F">
        <w:rPr>
          <w:rFonts w:ascii="Times New Roman" w:hAnsi="Times New Roman" w:cs="Times New Roman"/>
          <w:sz w:val="28"/>
          <w:szCs w:val="28"/>
        </w:rPr>
        <w:t>У</w:t>
      </w:r>
      <w:r w:rsidRPr="00E1220F">
        <w:rPr>
          <w:rFonts w:ascii="Times New Roman" w:hAnsi="Times New Roman" w:cs="Times New Roman"/>
          <w:sz w:val="28"/>
          <w:szCs w:val="28"/>
        </w:rPr>
        <w:t>чреждения представляют его в государственных органах, в организациях Российской Федерации и иностранных государств, совершают сделки и иные юридические действия в пределах полномочий, предусмотренных действующим законодательством.</w:t>
      </w:r>
    </w:p>
    <w:p w:rsidR="001A455D" w:rsidRPr="00E1220F" w:rsidRDefault="00C87461" w:rsidP="00E1220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A455D" w:rsidRPr="00E1220F">
        <w:rPr>
          <w:rFonts w:ascii="Times New Roman" w:hAnsi="Times New Roman" w:cs="Times New Roman"/>
          <w:sz w:val="28"/>
          <w:szCs w:val="28"/>
        </w:rPr>
        <w:t>.</w:t>
      </w:r>
      <w:r w:rsidR="00E1220F" w:rsidRPr="00E1220F">
        <w:rPr>
          <w:rFonts w:ascii="Times New Roman" w:hAnsi="Times New Roman" w:cs="Times New Roman"/>
          <w:sz w:val="28"/>
          <w:szCs w:val="28"/>
        </w:rPr>
        <w:t>1.5.</w:t>
      </w:r>
      <w:r w:rsidR="000D5D07" w:rsidRPr="00E1220F">
        <w:rPr>
          <w:rFonts w:ascii="Times New Roman" w:hAnsi="Times New Roman" w:cs="Times New Roman"/>
          <w:sz w:val="28"/>
          <w:szCs w:val="28"/>
        </w:rPr>
        <w:tab/>
        <w:t xml:space="preserve"> Взаимоотношения работников и руководителя Автономного учреждения, возникающие на основе трудового договора, регулируются Трудовым кодексом Российской Федерации и коллективным договором.</w:t>
      </w:r>
    </w:p>
    <w:p w:rsidR="002D09B6" w:rsidRPr="00E1220F" w:rsidRDefault="00C87461" w:rsidP="009C05D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B39C5" w:rsidRPr="00E1220F">
        <w:rPr>
          <w:rFonts w:ascii="Times New Roman" w:hAnsi="Times New Roman" w:cs="Times New Roman"/>
          <w:sz w:val="28"/>
          <w:szCs w:val="28"/>
        </w:rPr>
        <w:t>.</w:t>
      </w:r>
      <w:r w:rsidR="00E1220F" w:rsidRPr="00E1220F">
        <w:rPr>
          <w:rFonts w:ascii="Times New Roman" w:hAnsi="Times New Roman" w:cs="Times New Roman"/>
          <w:sz w:val="28"/>
          <w:szCs w:val="28"/>
        </w:rPr>
        <w:t>2.</w:t>
      </w:r>
      <w:r w:rsidR="001A455D" w:rsidRPr="00E1220F">
        <w:rPr>
          <w:rFonts w:ascii="Times New Roman" w:hAnsi="Times New Roman" w:cs="Times New Roman"/>
          <w:sz w:val="28"/>
          <w:szCs w:val="28"/>
        </w:rPr>
        <w:t xml:space="preserve"> Наблюдательный совет Автономного учреждения  (далее - Наблюдательный совет) состоит из 9 человек.</w:t>
      </w:r>
    </w:p>
    <w:p w:rsidR="001A455D" w:rsidRPr="00E1220F" w:rsidRDefault="00E1220F" w:rsidP="00E1220F">
      <w:pPr>
        <w:shd w:val="clear" w:color="auto" w:fill="FFFFFF"/>
        <w:tabs>
          <w:tab w:val="left" w:pos="2208"/>
          <w:tab w:val="left" w:pos="3072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220F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C87461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CB39C5" w:rsidRPr="00E1220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1220F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CB39C5" w:rsidRPr="00E1220F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1A455D" w:rsidRPr="00E1220F">
        <w:rPr>
          <w:rFonts w:ascii="Times New Roman" w:hAnsi="Times New Roman" w:cs="Times New Roman"/>
          <w:color w:val="000000"/>
          <w:sz w:val="28"/>
          <w:szCs w:val="28"/>
        </w:rPr>
        <w:t xml:space="preserve"> В состав Наблюдательного совета  входят:</w:t>
      </w:r>
    </w:p>
    <w:p w:rsidR="001A455D" w:rsidRPr="00E1220F" w:rsidRDefault="001A455D" w:rsidP="00E1220F">
      <w:pPr>
        <w:shd w:val="clear" w:color="auto" w:fill="FFFFFF"/>
        <w:tabs>
          <w:tab w:val="left" w:pos="2208"/>
          <w:tab w:val="left" w:pos="3072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220F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представители департамента социальной защиты Воронежской области - 2 человека;</w:t>
      </w:r>
    </w:p>
    <w:p w:rsidR="001A455D" w:rsidRPr="00E1220F" w:rsidRDefault="001A455D" w:rsidP="00E1220F">
      <w:pPr>
        <w:shd w:val="clear" w:color="auto" w:fill="FFFFFF"/>
        <w:tabs>
          <w:tab w:val="left" w:pos="2208"/>
          <w:tab w:val="left" w:pos="3072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220F">
        <w:rPr>
          <w:rFonts w:ascii="Times New Roman" w:hAnsi="Times New Roman" w:cs="Times New Roman"/>
          <w:color w:val="000000"/>
          <w:sz w:val="28"/>
          <w:szCs w:val="28"/>
        </w:rPr>
        <w:t>- представители департамента имущественных и земельных отношений Воронежской области - 1 человек;</w:t>
      </w:r>
    </w:p>
    <w:p w:rsidR="001A455D" w:rsidRPr="00E1220F" w:rsidRDefault="001A455D" w:rsidP="00E1220F">
      <w:pPr>
        <w:shd w:val="clear" w:color="auto" w:fill="FFFFFF"/>
        <w:tabs>
          <w:tab w:val="left" w:pos="2208"/>
          <w:tab w:val="left" w:pos="3072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220F">
        <w:rPr>
          <w:rFonts w:ascii="Times New Roman" w:hAnsi="Times New Roman" w:cs="Times New Roman"/>
          <w:color w:val="000000"/>
          <w:sz w:val="28"/>
          <w:szCs w:val="28"/>
        </w:rPr>
        <w:t>- представители общественности - 3 человека;</w:t>
      </w:r>
    </w:p>
    <w:p w:rsidR="001A455D" w:rsidRPr="00E1220F" w:rsidRDefault="001A455D" w:rsidP="00E1220F">
      <w:pPr>
        <w:shd w:val="clear" w:color="auto" w:fill="FFFFFF"/>
        <w:tabs>
          <w:tab w:val="left" w:pos="2208"/>
          <w:tab w:val="left" w:pos="3072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220F">
        <w:rPr>
          <w:rFonts w:ascii="Times New Roman" w:hAnsi="Times New Roman" w:cs="Times New Roman"/>
          <w:color w:val="000000"/>
          <w:sz w:val="28"/>
          <w:szCs w:val="28"/>
        </w:rPr>
        <w:t xml:space="preserve">- представители работников </w:t>
      </w:r>
      <w:r w:rsidR="00CB39C5" w:rsidRPr="00E1220F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E1220F">
        <w:rPr>
          <w:rFonts w:ascii="Times New Roman" w:hAnsi="Times New Roman" w:cs="Times New Roman"/>
          <w:color w:val="000000"/>
          <w:sz w:val="28"/>
          <w:szCs w:val="28"/>
        </w:rPr>
        <w:t>чреждения - 3 человека.</w:t>
      </w:r>
    </w:p>
    <w:p w:rsidR="001A455D" w:rsidRPr="00E1220F" w:rsidRDefault="00C87461" w:rsidP="00E1220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B39C5" w:rsidRPr="00E1220F">
        <w:rPr>
          <w:rFonts w:ascii="Times New Roman" w:hAnsi="Times New Roman" w:cs="Times New Roman"/>
          <w:sz w:val="28"/>
          <w:szCs w:val="28"/>
        </w:rPr>
        <w:t>.</w:t>
      </w:r>
      <w:r w:rsidR="00E1220F" w:rsidRPr="00E1220F">
        <w:rPr>
          <w:rFonts w:ascii="Times New Roman" w:hAnsi="Times New Roman" w:cs="Times New Roman"/>
          <w:sz w:val="28"/>
          <w:szCs w:val="28"/>
        </w:rPr>
        <w:t>2</w:t>
      </w:r>
      <w:r w:rsidR="00CB39C5" w:rsidRPr="00E1220F">
        <w:rPr>
          <w:rFonts w:ascii="Times New Roman" w:hAnsi="Times New Roman" w:cs="Times New Roman"/>
          <w:sz w:val="28"/>
          <w:szCs w:val="28"/>
        </w:rPr>
        <w:t>.2.</w:t>
      </w:r>
      <w:r w:rsidR="001A455D" w:rsidRPr="00E1220F">
        <w:rPr>
          <w:rFonts w:ascii="Times New Roman" w:hAnsi="Times New Roman" w:cs="Times New Roman"/>
          <w:sz w:val="28"/>
          <w:szCs w:val="28"/>
        </w:rPr>
        <w:t xml:space="preserve"> Срок полномочий Наблюдательного совета</w:t>
      </w:r>
      <w:r w:rsidR="00CB39C5" w:rsidRPr="00E1220F">
        <w:rPr>
          <w:rFonts w:ascii="Times New Roman" w:hAnsi="Times New Roman" w:cs="Times New Roman"/>
          <w:sz w:val="28"/>
          <w:szCs w:val="28"/>
        </w:rPr>
        <w:t xml:space="preserve">, компетенция </w:t>
      </w:r>
      <w:r w:rsidR="001A455D" w:rsidRPr="00E1220F">
        <w:rPr>
          <w:rFonts w:ascii="Times New Roman" w:hAnsi="Times New Roman" w:cs="Times New Roman"/>
          <w:sz w:val="28"/>
          <w:szCs w:val="28"/>
        </w:rPr>
        <w:t xml:space="preserve">  </w:t>
      </w:r>
      <w:r w:rsidR="00CB39C5" w:rsidRPr="00E1220F">
        <w:rPr>
          <w:rFonts w:ascii="Times New Roman" w:hAnsi="Times New Roman" w:cs="Times New Roman"/>
          <w:sz w:val="28"/>
          <w:szCs w:val="28"/>
        </w:rPr>
        <w:t xml:space="preserve"> определены  в Уставе Учреждения</w:t>
      </w:r>
      <w:r w:rsidR="001A455D" w:rsidRPr="00E1220F">
        <w:rPr>
          <w:rFonts w:ascii="Times New Roman" w:hAnsi="Times New Roman" w:cs="Times New Roman"/>
          <w:sz w:val="28"/>
          <w:szCs w:val="28"/>
        </w:rPr>
        <w:t>.</w:t>
      </w:r>
    </w:p>
    <w:p w:rsidR="001A455D" w:rsidRPr="00E1220F" w:rsidRDefault="00C87461" w:rsidP="00E1220F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285775" w:rsidRPr="00E1220F">
        <w:rPr>
          <w:rFonts w:ascii="Times New Roman" w:hAnsi="Times New Roman" w:cs="Times New Roman"/>
          <w:bCs/>
          <w:sz w:val="28"/>
          <w:szCs w:val="28"/>
        </w:rPr>
        <w:t>.</w:t>
      </w:r>
      <w:r w:rsidR="00E1220F" w:rsidRPr="00E1220F">
        <w:rPr>
          <w:rFonts w:ascii="Times New Roman" w:hAnsi="Times New Roman" w:cs="Times New Roman"/>
          <w:bCs/>
          <w:sz w:val="28"/>
          <w:szCs w:val="28"/>
        </w:rPr>
        <w:t>3.</w:t>
      </w:r>
      <w:r w:rsidR="001A455D" w:rsidRPr="00E1220F">
        <w:rPr>
          <w:rFonts w:ascii="Times New Roman" w:hAnsi="Times New Roman" w:cs="Times New Roman"/>
          <w:bCs/>
          <w:sz w:val="28"/>
          <w:szCs w:val="28"/>
        </w:rPr>
        <w:t xml:space="preserve"> Попечительский совет Автономного учреждения (далее – Попечительский совет) является совещательным органом </w:t>
      </w:r>
      <w:r w:rsidR="00285775" w:rsidRPr="00E1220F">
        <w:rPr>
          <w:rFonts w:ascii="Times New Roman" w:hAnsi="Times New Roman" w:cs="Times New Roman"/>
          <w:bCs/>
          <w:sz w:val="28"/>
          <w:szCs w:val="28"/>
        </w:rPr>
        <w:t>У</w:t>
      </w:r>
      <w:r w:rsidR="001A455D" w:rsidRPr="00E1220F">
        <w:rPr>
          <w:rFonts w:ascii="Times New Roman" w:hAnsi="Times New Roman" w:cs="Times New Roman"/>
          <w:bCs/>
          <w:sz w:val="28"/>
          <w:szCs w:val="28"/>
        </w:rPr>
        <w:t xml:space="preserve">чреждения, образованным для рассмотрения наиболее важных вопросов деятельности </w:t>
      </w:r>
      <w:r w:rsidR="00285775" w:rsidRPr="00E1220F">
        <w:rPr>
          <w:rFonts w:ascii="Times New Roman" w:hAnsi="Times New Roman" w:cs="Times New Roman"/>
          <w:bCs/>
          <w:sz w:val="28"/>
          <w:szCs w:val="28"/>
        </w:rPr>
        <w:t>У</w:t>
      </w:r>
      <w:r w:rsidR="001A455D" w:rsidRPr="00E1220F">
        <w:rPr>
          <w:rFonts w:ascii="Times New Roman" w:hAnsi="Times New Roman" w:cs="Times New Roman"/>
          <w:bCs/>
          <w:sz w:val="28"/>
          <w:szCs w:val="28"/>
        </w:rPr>
        <w:t>чреждения.</w:t>
      </w:r>
    </w:p>
    <w:p w:rsidR="001A455D" w:rsidRPr="00E1220F" w:rsidRDefault="00C87461" w:rsidP="00E1220F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285775" w:rsidRPr="00E1220F">
        <w:rPr>
          <w:rFonts w:ascii="Times New Roman" w:hAnsi="Times New Roman" w:cs="Times New Roman"/>
          <w:bCs/>
          <w:sz w:val="28"/>
          <w:szCs w:val="28"/>
        </w:rPr>
        <w:t>.</w:t>
      </w:r>
      <w:r w:rsidR="00E1220F" w:rsidRPr="00E1220F">
        <w:rPr>
          <w:rFonts w:ascii="Times New Roman" w:hAnsi="Times New Roman" w:cs="Times New Roman"/>
          <w:bCs/>
          <w:sz w:val="28"/>
          <w:szCs w:val="28"/>
        </w:rPr>
        <w:t>3.1.</w:t>
      </w:r>
      <w:r w:rsidR="001A455D" w:rsidRPr="00E1220F">
        <w:rPr>
          <w:rFonts w:ascii="Times New Roman" w:hAnsi="Times New Roman" w:cs="Times New Roman"/>
          <w:bCs/>
          <w:sz w:val="28"/>
          <w:szCs w:val="28"/>
        </w:rPr>
        <w:t xml:space="preserve"> Попечительский совет создается приказом  </w:t>
      </w:r>
      <w:r w:rsidR="00285775" w:rsidRPr="00E1220F">
        <w:rPr>
          <w:rFonts w:ascii="Times New Roman" w:hAnsi="Times New Roman" w:cs="Times New Roman"/>
          <w:bCs/>
          <w:sz w:val="28"/>
          <w:szCs w:val="28"/>
        </w:rPr>
        <w:t>У</w:t>
      </w:r>
      <w:r w:rsidR="001A455D" w:rsidRPr="00E1220F">
        <w:rPr>
          <w:rFonts w:ascii="Times New Roman" w:hAnsi="Times New Roman" w:cs="Times New Roman"/>
          <w:bCs/>
          <w:sz w:val="28"/>
          <w:szCs w:val="28"/>
        </w:rPr>
        <w:t xml:space="preserve">чреждения по согласованию с Учредителем. </w:t>
      </w:r>
    </w:p>
    <w:p w:rsidR="001A455D" w:rsidRPr="00E1220F" w:rsidRDefault="00C87461" w:rsidP="00E1220F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285775" w:rsidRPr="00E1220F">
        <w:rPr>
          <w:rFonts w:ascii="Times New Roman" w:hAnsi="Times New Roman" w:cs="Times New Roman"/>
          <w:bCs/>
          <w:sz w:val="28"/>
          <w:szCs w:val="28"/>
        </w:rPr>
        <w:t>.</w:t>
      </w:r>
      <w:r w:rsidR="00E1220F" w:rsidRPr="00E1220F">
        <w:rPr>
          <w:rFonts w:ascii="Times New Roman" w:hAnsi="Times New Roman" w:cs="Times New Roman"/>
          <w:bCs/>
          <w:sz w:val="28"/>
          <w:szCs w:val="28"/>
        </w:rPr>
        <w:t>3.2.</w:t>
      </w:r>
      <w:r w:rsidR="001A455D" w:rsidRPr="00E1220F">
        <w:rPr>
          <w:rFonts w:ascii="Times New Roman" w:hAnsi="Times New Roman" w:cs="Times New Roman"/>
          <w:bCs/>
          <w:sz w:val="28"/>
          <w:szCs w:val="28"/>
        </w:rPr>
        <w:t xml:space="preserve"> Персональный состав Попечительского совета определяется приказом </w:t>
      </w:r>
      <w:r w:rsidR="00285775" w:rsidRPr="00E1220F">
        <w:rPr>
          <w:rFonts w:ascii="Times New Roman" w:hAnsi="Times New Roman" w:cs="Times New Roman"/>
          <w:bCs/>
          <w:sz w:val="28"/>
          <w:szCs w:val="28"/>
        </w:rPr>
        <w:t xml:space="preserve"> Учреждения </w:t>
      </w:r>
      <w:r w:rsidR="001A455D" w:rsidRPr="00E122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85775" w:rsidRPr="00E1220F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1A455D" w:rsidRPr="00E1220F">
        <w:rPr>
          <w:rFonts w:ascii="Times New Roman" w:hAnsi="Times New Roman" w:cs="Times New Roman"/>
          <w:bCs/>
          <w:sz w:val="28"/>
          <w:szCs w:val="28"/>
        </w:rPr>
        <w:t>не может составлять менее 5 человек.</w:t>
      </w:r>
    </w:p>
    <w:p w:rsidR="00285775" w:rsidRPr="00E1220F" w:rsidRDefault="00C87461" w:rsidP="00E1220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85775" w:rsidRPr="00E1220F">
        <w:rPr>
          <w:rFonts w:ascii="Times New Roman" w:hAnsi="Times New Roman" w:cs="Times New Roman"/>
          <w:sz w:val="28"/>
          <w:szCs w:val="28"/>
        </w:rPr>
        <w:t>.</w:t>
      </w:r>
      <w:r w:rsidR="00E1220F" w:rsidRPr="00E1220F">
        <w:rPr>
          <w:rFonts w:ascii="Times New Roman" w:hAnsi="Times New Roman" w:cs="Times New Roman"/>
          <w:sz w:val="28"/>
          <w:szCs w:val="28"/>
        </w:rPr>
        <w:t>3.3.</w:t>
      </w:r>
      <w:r w:rsidR="00285775" w:rsidRPr="00E1220F">
        <w:rPr>
          <w:rFonts w:ascii="Times New Roman" w:hAnsi="Times New Roman" w:cs="Times New Roman"/>
          <w:sz w:val="28"/>
          <w:szCs w:val="28"/>
        </w:rPr>
        <w:t xml:space="preserve">  Срок полномочий Попечительского   совета, компетенция    определены  в Уставе Учреждения, в Положении о Попечительском совете Учреждения.</w:t>
      </w:r>
    </w:p>
    <w:p w:rsidR="00E1220F" w:rsidRPr="00E1220F" w:rsidRDefault="00E1220F" w:rsidP="00E1220F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220F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C87461">
        <w:rPr>
          <w:rFonts w:ascii="Times New Roman" w:hAnsi="Times New Roman" w:cs="Times New Roman"/>
          <w:bCs/>
          <w:sz w:val="28"/>
          <w:szCs w:val="28"/>
        </w:rPr>
        <w:t>6</w:t>
      </w:r>
      <w:r w:rsidR="00285775" w:rsidRPr="00E1220F">
        <w:rPr>
          <w:rFonts w:ascii="Times New Roman" w:hAnsi="Times New Roman" w:cs="Times New Roman"/>
          <w:bCs/>
          <w:sz w:val="28"/>
          <w:szCs w:val="28"/>
        </w:rPr>
        <w:t>.</w:t>
      </w:r>
      <w:r w:rsidRPr="00E1220F">
        <w:rPr>
          <w:rFonts w:ascii="Times New Roman" w:hAnsi="Times New Roman" w:cs="Times New Roman"/>
          <w:bCs/>
          <w:sz w:val="28"/>
          <w:szCs w:val="28"/>
        </w:rPr>
        <w:t>3.4.</w:t>
      </w:r>
      <w:r w:rsidR="00285775" w:rsidRPr="00E122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A455D" w:rsidRPr="00E1220F">
        <w:rPr>
          <w:rFonts w:ascii="Times New Roman" w:hAnsi="Times New Roman" w:cs="Times New Roman"/>
          <w:bCs/>
          <w:sz w:val="28"/>
          <w:szCs w:val="28"/>
        </w:rPr>
        <w:t xml:space="preserve"> В своей деятельности Попечительский совет взаимодействует с администрацией Автономного учреждения. Попечительский совет не вправе вмешиваться в деятельность администрации Автономного учреждения. Решения Попечительского совета носят рекомендательный характер.</w:t>
      </w:r>
    </w:p>
    <w:p w:rsidR="00E1220F" w:rsidRPr="00E1220F" w:rsidRDefault="00C87461" w:rsidP="00E1220F">
      <w:pPr>
        <w:autoSpaceDE w:val="0"/>
        <w:autoSpaceDN w:val="0"/>
        <w:adjustRightInd w:val="0"/>
        <w:spacing w:after="0"/>
        <w:ind w:firstLine="708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E1220F" w:rsidRPr="00E1220F">
        <w:rPr>
          <w:rFonts w:ascii="Times New Roman" w:hAnsi="Times New Roman" w:cs="Times New Roman"/>
          <w:bCs/>
          <w:sz w:val="28"/>
          <w:szCs w:val="28"/>
        </w:rPr>
        <w:t>.4.</w:t>
      </w:r>
      <w:r w:rsidR="00E1220F" w:rsidRPr="00E1220F">
        <w:rPr>
          <w:rFonts w:ascii="Times New Roman" w:hAnsi="Times New Roman" w:cs="Times New Roman"/>
          <w:sz w:val="28"/>
          <w:szCs w:val="28"/>
        </w:rPr>
        <w:t xml:space="preserve"> Общее собрание работников Автономного учреждения</w:t>
      </w:r>
      <w:r w:rsidR="00E1220F">
        <w:rPr>
          <w:rFonts w:ascii="Times New Roman" w:hAnsi="Times New Roman" w:cs="Times New Roman"/>
          <w:sz w:val="28"/>
          <w:szCs w:val="28"/>
        </w:rPr>
        <w:t>.</w:t>
      </w:r>
    </w:p>
    <w:p w:rsidR="00E1220F" w:rsidRPr="00E1220F" w:rsidRDefault="00C87461" w:rsidP="00E1220F">
      <w:pPr>
        <w:pStyle w:val="ConsPlusNormal"/>
        <w:widowControl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1220F" w:rsidRPr="00E1220F">
        <w:rPr>
          <w:rFonts w:ascii="Times New Roman" w:hAnsi="Times New Roman" w:cs="Times New Roman"/>
          <w:sz w:val="28"/>
          <w:szCs w:val="28"/>
        </w:rPr>
        <w:t>.4.1. Общее собрание работников Учреждения созывается по мере необходимости, но не реже 1 раза в год.</w:t>
      </w:r>
    </w:p>
    <w:p w:rsidR="00E65406" w:rsidRDefault="00C87461" w:rsidP="00E1220F">
      <w:pPr>
        <w:pStyle w:val="ConsPlusNormal"/>
        <w:widowControl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1220F" w:rsidRPr="00E1220F">
        <w:rPr>
          <w:rFonts w:ascii="Times New Roman" w:hAnsi="Times New Roman" w:cs="Times New Roman"/>
          <w:sz w:val="28"/>
          <w:szCs w:val="28"/>
        </w:rPr>
        <w:t>.4.2. Компетенция Общего собрания, порядок работы   определены  в Уставе Учреждения.</w:t>
      </w:r>
    </w:p>
    <w:p w:rsidR="002D09B6" w:rsidRPr="00E1220F" w:rsidRDefault="002D09B6" w:rsidP="00E1220F">
      <w:pPr>
        <w:pStyle w:val="ConsPlusNormal"/>
        <w:widowControl/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E1220F" w:rsidRDefault="00C87461" w:rsidP="00E1220F">
      <w:pPr>
        <w:pStyle w:val="11"/>
        <w:shd w:val="clear" w:color="auto" w:fill="auto"/>
        <w:spacing w:before="0" w:after="0" w:line="276" w:lineRule="auto"/>
        <w:ind w:left="20" w:right="20"/>
        <w:jc w:val="center"/>
        <w:rPr>
          <w:rStyle w:val="105pt"/>
          <w:rFonts w:eastAsia="Consolas"/>
          <w:b/>
          <w:sz w:val="28"/>
          <w:szCs w:val="28"/>
        </w:rPr>
      </w:pPr>
      <w:r>
        <w:rPr>
          <w:rStyle w:val="105pt"/>
          <w:rFonts w:eastAsia="Consolas"/>
          <w:b/>
          <w:sz w:val="28"/>
          <w:szCs w:val="28"/>
        </w:rPr>
        <w:t>7</w:t>
      </w:r>
      <w:r w:rsidR="00E1220F">
        <w:rPr>
          <w:rStyle w:val="105pt"/>
          <w:rFonts w:eastAsia="Consolas"/>
          <w:b/>
          <w:sz w:val="28"/>
          <w:szCs w:val="28"/>
        </w:rPr>
        <w:t xml:space="preserve">. </w:t>
      </w:r>
      <w:r w:rsidR="00E1220F" w:rsidRPr="00E1220F">
        <w:rPr>
          <w:rStyle w:val="105pt"/>
          <w:rFonts w:eastAsia="Consolas"/>
          <w:b/>
          <w:sz w:val="28"/>
          <w:szCs w:val="28"/>
        </w:rPr>
        <w:t>Структура</w:t>
      </w:r>
      <w:r w:rsidR="00E1220F">
        <w:rPr>
          <w:rStyle w:val="105pt"/>
          <w:rFonts w:eastAsia="Consolas"/>
          <w:b/>
          <w:sz w:val="28"/>
          <w:szCs w:val="28"/>
        </w:rPr>
        <w:t xml:space="preserve"> Учреждения</w:t>
      </w:r>
      <w:r w:rsidR="00E24124">
        <w:rPr>
          <w:rStyle w:val="105pt"/>
          <w:rFonts w:eastAsia="Consolas"/>
          <w:b/>
          <w:sz w:val="28"/>
          <w:szCs w:val="28"/>
        </w:rPr>
        <w:t>. Социальные услуги.</w:t>
      </w:r>
    </w:p>
    <w:p w:rsidR="00E24124" w:rsidRDefault="00E24124" w:rsidP="00E1220F">
      <w:pPr>
        <w:pStyle w:val="11"/>
        <w:shd w:val="clear" w:color="auto" w:fill="auto"/>
        <w:spacing w:before="0" w:after="0" w:line="276" w:lineRule="auto"/>
        <w:ind w:left="20" w:right="20"/>
        <w:jc w:val="center"/>
        <w:rPr>
          <w:rStyle w:val="105pt"/>
          <w:rFonts w:eastAsia="Consolas"/>
          <w:b/>
          <w:sz w:val="28"/>
          <w:szCs w:val="28"/>
        </w:rPr>
      </w:pPr>
    </w:p>
    <w:p w:rsidR="00071CA8" w:rsidRPr="00BF354C" w:rsidRDefault="00E1220F" w:rsidP="00BF354C">
      <w:pPr>
        <w:pStyle w:val="11"/>
        <w:shd w:val="clear" w:color="auto" w:fill="auto"/>
        <w:spacing w:before="0" w:after="0" w:line="276" w:lineRule="auto"/>
        <w:ind w:left="20" w:right="20"/>
        <w:rPr>
          <w:sz w:val="28"/>
          <w:szCs w:val="28"/>
        </w:rPr>
      </w:pPr>
      <w:r>
        <w:rPr>
          <w:rStyle w:val="105pt"/>
          <w:rFonts w:eastAsia="Consolas"/>
          <w:b/>
          <w:sz w:val="28"/>
          <w:szCs w:val="28"/>
        </w:rPr>
        <w:tab/>
      </w:r>
      <w:r w:rsidR="00C87461">
        <w:rPr>
          <w:rStyle w:val="105pt"/>
          <w:rFonts w:eastAsia="Consolas"/>
          <w:b/>
          <w:sz w:val="28"/>
          <w:szCs w:val="28"/>
        </w:rPr>
        <w:t>7</w:t>
      </w:r>
      <w:r w:rsidRPr="00BF354C">
        <w:rPr>
          <w:rStyle w:val="105pt"/>
          <w:rFonts w:eastAsia="Consolas"/>
          <w:sz w:val="28"/>
          <w:szCs w:val="28"/>
        </w:rPr>
        <w:t xml:space="preserve">.1. </w:t>
      </w:r>
      <w:r w:rsidR="00071CA8" w:rsidRPr="00BF354C">
        <w:rPr>
          <w:rStyle w:val="105pt"/>
          <w:rFonts w:eastAsia="Consolas"/>
          <w:sz w:val="28"/>
          <w:szCs w:val="28"/>
        </w:rPr>
        <w:t xml:space="preserve">Структура </w:t>
      </w:r>
      <w:r w:rsidRPr="00BF354C">
        <w:rPr>
          <w:rStyle w:val="105pt"/>
          <w:rFonts w:eastAsia="Consolas"/>
          <w:sz w:val="28"/>
          <w:szCs w:val="28"/>
        </w:rPr>
        <w:t>Учреждения</w:t>
      </w:r>
      <w:r w:rsidR="00071CA8" w:rsidRPr="00BF354C">
        <w:rPr>
          <w:rStyle w:val="105pt"/>
          <w:rFonts w:eastAsia="Consolas"/>
          <w:sz w:val="28"/>
          <w:szCs w:val="28"/>
        </w:rPr>
        <w:t xml:space="preserve"> устанавлива</w:t>
      </w:r>
      <w:r w:rsidR="00F1048C" w:rsidRPr="00BF354C">
        <w:rPr>
          <w:rStyle w:val="105pt"/>
          <w:rFonts w:eastAsia="Consolas"/>
          <w:sz w:val="28"/>
          <w:szCs w:val="28"/>
        </w:rPr>
        <w:t>ет</w:t>
      </w:r>
      <w:r w:rsidR="00071CA8" w:rsidRPr="00BF354C">
        <w:rPr>
          <w:rStyle w:val="105pt"/>
          <w:rFonts w:eastAsia="Consolas"/>
          <w:sz w:val="28"/>
          <w:szCs w:val="28"/>
        </w:rPr>
        <w:t xml:space="preserve">ся в соответствии с "Примерным положением о реабилитационном Центре для детей и подростков с </w:t>
      </w:r>
      <w:r w:rsidR="00F67705" w:rsidRPr="00BF354C">
        <w:rPr>
          <w:rStyle w:val="105pt"/>
          <w:rFonts w:eastAsia="Consolas"/>
          <w:sz w:val="28"/>
          <w:szCs w:val="28"/>
        </w:rPr>
        <w:t>ограниченными возможностями", у</w:t>
      </w:r>
      <w:r w:rsidR="00071CA8" w:rsidRPr="00BF354C">
        <w:rPr>
          <w:rStyle w:val="105pt"/>
          <w:rFonts w:eastAsia="Consolas"/>
          <w:sz w:val="28"/>
          <w:szCs w:val="28"/>
        </w:rPr>
        <w:t xml:space="preserve">твержденным приказом Министерства социальной защиты населения РФ от 14 декабря 1994 г. </w:t>
      </w:r>
      <w:r w:rsidRPr="00BF354C">
        <w:rPr>
          <w:rStyle w:val="105pt"/>
          <w:rFonts w:eastAsia="Consolas"/>
          <w:sz w:val="28"/>
          <w:szCs w:val="28"/>
        </w:rPr>
        <w:t>№</w:t>
      </w:r>
      <w:r w:rsidR="00F1048C" w:rsidRPr="00BF354C">
        <w:rPr>
          <w:rStyle w:val="105pt"/>
          <w:rFonts w:eastAsia="Consolas"/>
          <w:sz w:val="28"/>
          <w:szCs w:val="28"/>
        </w:rPr>
        <w:t xml:space="preserve"> 249 </w:t>
      </w:r>
      <w:r w:rsidR="00071CA8" w:rsidRPr="00BF354C">
        <w:rPr>
          <w:rStyle w:val="105pt"/>
          <w:rFonts w:eastAsia="Consolas"/>
          <w:sz w:val="28"/>
          <w:szCs w:val="28"/>
        </w:rPr>
        <w:t xml:space="preserve">и утверждается </w:t>
      </w:r>
      <w:r w:rsidRPr="00BF354C">
        <w:rPr>
          <w:rStyle w:val="105pt"/>
          <w:rFonts w:eastAsia="Consolas"/>
          <w:sz w:val="28"/>
          <w:szCs w:val="28"/>
        </w:rPr>
        <w:t>руководителем Учреждения</w:t>
      </w:r>
      <w:r w:rsidR="00071CA8" w:rsidRPr="00BF354C">
        <w:rPr>
          <w:rStyle w:val="105pt"/>
          <w:rFonts w:eastAsia="Consolas"/>
          <w:sz w:val="28"/>
          <w:szCs w:val="28"/>
        </w:rPr>
        <w:t>.</w:t>
      </w:r>
    </w:p>
    <w:p w:rsidR="00071CA8" w:rsidRPr="00BF354C" w:rsidRDefault="00F1048C" w:rsidP="00BF354C">
      <w:pPr>
        <w:pStyle w:val="11"/>
        <w:shd w:val="clear" w:color="auto" w:fill="auto"/>
        <w:tabs>
          <w:tab w:val="left" w:pos="2526"/>
        </w:tabs>
        <w:spacing w:before="0" w:after="0" w:line="276" w:lineRule="auto"/>
        <w:ind w:right="20"/>
        <w:rPr>
          <w:sz w:val="28"/>
          <w:szCs w:val="28"/>
        </w:rPr>
      </w:pPr>
      <w:r w:rsidRPr="00BF354C">
        <w:rPr>
          <w:rStyle w:val="105pt"/>
          <w:rFonts w:eastAsia="Consolas"/>
          <w:sz w:val="28"/>
          <w:szCs w:val="28"/>
        </w:rPr>
        <w:lastRenderedPageBreak/>
        <w:t xml:space="preserve">          </w:t>
      </w:r>
      <w:r w:rsidR="00D07142">
        <w:rPr>
          <w:rStyle w:val="105pt"/>
          <w:rFonts w:eastAsia="Consolas"/>
          <w:sz w:val="28"/>
          <w:szCs w:val="28"/>
        </w:rPr>
        <w:t>7</w:t>
      </w:r>
      <w:r w:rsidRPr="00BF354C">
        <w:rPr>
          <w:rStyle w:val="105pt"/>
          <w:rFonts w:eastAsia="Consolas"/>
          <w:sz w:val="28"/>
          <w:szCs w:val="28"/>
        </w:rPr>
        <w:t>.2. Руководитель Учреждения,</w:t>
      </w:r>
      <w:r w:rsidR="00071CA8" w:rsidRPr="00BF354C">
        <w:rPr>
          <w:rStyle w:val="105pt"/>
          <w:rFonts w:eastAsia="Consolas"/>
          <w:sz w:val="28"/>
          <w:szCs w:val="28"/>
        </w:rPr>
        <w:t xml:space="preserve"> исходя из производственной необходимости, может в пределах установленного планово</w:t>
      </w:r>
      <w:r w:rsidR="00F67705" w:rsidRPr="00BF354C">
        <w:rPr>
          <w:rStyle w:val="105pt"/>
          <w:rFonts w:eastAsia="Consolas"/>
          <w:sz w:val="28"/>
          <w:szCs w:val="28"/>
        </w:rPr>
        <w:t>го фонда заработной платы вводи</w:t>
      </w:r>
      <w:r w:rsidR="00071CA8" w:rsidRPr="00BF354C">
        <w:rPr>
          <w:rStyle w:val="105pt"/>
          <w:rFonts w:eastAsia="Consolas"/>
          <w:sz w:val="28"/>
          <w:szCs w:val="28"/>
        </w:rPr>
        <w:t xml:space="preserve">ть в штат </w:t>
      </w:r>
      <w:r w:rsidRPr="00BF354C">
        <w:rPr>
          <w:rStyle w:val="105pt"/>
          <w:rFonts w:eastAsia="Consolas"/>
          <w:sz w:val="28"/>
          <w:szCs w:val="28"/>
        </w:rPr>
        <w:t>Учреждения</w:t>
      </w:r>
      <w:r w:rsidR="00071CA8" w:rsidRPr="00BF354C">
        <w:rPr>
          <w:rStyle w:val="105pt"/>
          <w:rFonts w:eastAsia="Consolas"/>
          <w:sz w:val="28"/>
          <w:szCs w:val="28"/>
        </w:rPr>
        <w:t xml:space="preserve"> и его структурных подразделений должности, не предусмотренные  нормативами.</w:t>
      </w:r>
    </w:p>
    <w:p w:rsidR="00E1220F" w:rsidRPr="00BF354C" w:rsidRDefault="00F1048C" w:rsidP="00BF354C">
      <w:pPr>
        <w:pStyle w:val="11"/>
        <w:shd w:val="clear" w:color="auto" w:fill="auto"/>
        <w:tabs>
          <w:tab w:val="left" w:pos="1460"/>
        </w:tabs>
        <w:spacing w:before="0" w:after="0" w:line="276" w:lineRule="auto"/>
        <w:ind w:right="20"/>
        <w:rPr>
          <w:color w:val="000000"/>
          <w:sz w:val="28"/>
          <w:szCs w:val="28"/>
        </w:rPr>
      </w:pPr>
      <w:r w:rsidRPr="00BF354C">
        <w:rPr>
          <w:rStyle w:val="105pt"/>
          <w:rFonts w:eastAsia="Consolas"/>
          <w:sz w:val="28"/>
          <w:szCs w:val="28"/>
        </w:rPr>
        <w:t xml:space="preserve">           </w:t>
      </w:r>
      <w:r w:rsidR="00D07142">
        <w:rPr>
          <w:rStyle w:val="105pt"/>
          <w:rFonts w:eastAsia="Consolas"/>
          <w:sz w:val="28"/>
          <w:szCs w:val="28"/>
        </w:rPr>
        <w:t>7</w:t>
      </w:r>
      <w:r w:rsidRPr="00BF354C">
        <w:rPr>
          <w:rStyle w:val="105pt"/>
          <w:rFonts w:eastAsia="Consolas"/>
          <w:sz w:val="28"/>
          <w:szCs w:val="28"/>
        </w:rPr>
        <w:t xml:space="preserve">.3. </w:t>
      </w:r>
      <w:r w:rsidR="00E1220F" w:rsidRPr="00BF354C">
        <w:rPr>
          <w:color w:val="000000"/>
          <w:sz w:val="28"/>
          <w:szCs w:val="28"/>
        </w:rPr>
        <w:t xml:space="preserve"> Каждое структурное подразделение</w:t>
      </w:r>
      <w:r w:rsidRPr="00BF354C">
        <w:rPr>
          <w:color w:val="000000"/>
          <w:sz w:val="28"/>
          <w:szCs w:val="28"/>
        </w:rPr>
        <w:t xml:space="preserve"> (отделение, отдел, служба) </w:t>
      </w:r>
      <w:r w:rsidR="00E1220F" w:rsidRPr="00BF354C">
        <w:rPr>
          <w:color w:val="000000"/>
          <w:sz w:val="28"/>
          <w:szCs w:val="28"/>
        </w:rPr>
        <w:t xml:space="preserve"> возглавляет заведующий,</w:t>
      </w:r>
      <w:r w:rsidRPr="00BF354C">
        <w:rPr>
          <w:color w:val="000000"/>
          <w:sz w:val="28"/>
          <w:szCs w:val="28"/>
        </w:rPr>
        <w:t xml:space="preserve"> начальник </w:t>
      </w:r>
      <w:r w:rsidR="00E1220F" w:rsidRPr="00BF354C">
        <w:rPr>
          <w:color w:val="000000"/>
          <w:sz w:val="28"/>
          <w:szCs w:val="28"/>
        </w:rPr>
        <w:t xml:space="preserve"> назначаемый </w:t>
      </w:r>
      <w:r w:rsidRPr="00BF354C">
        <w:rPr>
          <w:color w:val="000000"/>
          <w:sz w:val="28"/>
          <w:szCs w:val="28"/>
        </w:rPr>
        <w:t>руководителем Учреждения</w:t>
      </w:r>
      <w:r w:rsidR="00E1220F" w:rsidRPr="00BF354C">
        <w:rPr>
          <w:color w:val="000000"/>
          <w:sz w:val="28"/>
          <w:szCs w:val="28"/>
        </w:rPr>
        <w:t xml:space="preserve">. Все структурные подразделения в своей деятельности </w:t>
      </w:r>
      <w:r w:rsidR="00C813CD">
        <w:rPr>
          <w:color w:val="000000"/>
          <w:sz w:val="28"/>
          <w:szCs w:val="28"/>
        </w:rPr>
        <w:t xml:space="preserve">непосредственно </w:t>
      </w:r>
      <w:r w:rsidR="00E1220F" w:rsidRPr="00BF354C">
        <w:rPr>
          <w:color w:val="000000"/>
          <w:sz w:val="28"/>
          <w:szCs w:val="28"/>
        </w:rPr>
        <w:t xml:space="preserve">подчиняются </w:t>
      </w:r>
      <w:r w:rsidR="00C813CD">
        <w:rPr>
          <w:color w:val="000000"/>
          <w:sz w:val="28"/>
          <w:szCs w:val="28"/>
        </w:rPr>
        <w:t xml:space="preserve">заместителям руководителя по профилю либо </w:t>
      </w:r>
      <w:r w:rsidRPr="00BF354C">
        <w:rPr>
          <w:color w:val="000000"/>
          <w:sz w:val="28"/>
          <w:szCs w:val="28"/>
        </w:rPr>
        <w:t>руководителю Учреждения</w:t>
      </w:r>
      <w:r w:rsidR="00E1220F" w:rsidRPr="00BF354C">
        <w:rPr>
          <w:color w:val="000000"/>
          <w:sz w:val="28"/>
          <w:szCs w:val="28"/>
        </w:rPr>
        <w:t>.</w:t>
      </w:r>
    </w:p>
    <w:p w:rsidR="003D5718" w:rsidRPr="002D1CE0" w:rsidRDefault="003D5718" w:rsidP="00BF354C">
      <w:pPr>
        <w:pStyle w:val="11"/>
        <w:shd w:val="clear" w:color="auto" w:fill="auto"/>
        <w:tabs>
          <w:tab w:val="left" w:pos="1460"/>
        </w:tabs>
        <w:spacing w:before="0" w:after="0" w:line="276" w:lineRule="auto"/>
        <w:ind w:right="20"/>
        <w:rPr>
          <w:sz w:val="28"/>
          <w:szCs w:val="28"/>
        </w:rPr>
      </w:pPr>
      <w:r w:rsidRPr="002D1CE0">
        <w:rPr>
          <w:sz w:val="28"/>
          <w:szCs w:val="28"/>
        </w:rPr>
        <w:t xml:space="preserve">            </w:t>
      </w:r>
      <w:r w:rsidR="00D07142" w:rsidRPr="002D1CE0">
        <w:rPr>
          <w:sz w:val="28"/>
          <w:szCs w:val="28"/>
        </w:rPr>
        <w:t>7</w:t>
      </w:r>
      <w:r w:rsidRPr="002D1CE0">
        <w:rPr>
          <w:sz w:val="28"/>
          <w:szCs w:val="28"/>
        </w:rPr>
        <w:t>.4. Структурные подразделения предоставляют  следующие социальные  услуги в соответствии с Порядком предоставления социальных услуг в автономном учреждении Воронежской области «Областной центр реабилитации детей и подростков с ограниченными возможностями «Парус надежды»:</w:t>
      </w:r>
    </w:p>
    <w:p w:rsidR="002E319B" w:rsidRPr="002D1CE0" w:rsidRDefault="00AE1AA5" w:rsidP="00BF354C">
      <w:pPr>
        <w:pStyle w:val="11"/>
        <w:shd w:val="clear" w:color="auto" w:fill="auto"/>
        <w:tabs>
          <w:tab w:val="left" w:pos="1460"/>
        </w:tabs>
        <w:spacing w:before="0" w:after="0" w:line="276" w:lineRule="auto"/>
        <w:ind w:right="20"/>
        <w:rPr>
          <w:sz w:val="28"/>
          <w:szCs w:val="28"/>
        </w:rPr>
      </w:pPr>
      <w:r w:rsidRPr="002D1CE0">
        <w:rPr>
          <w:sz w:val="28"/>
          <w:szCs w:val="28"/>
        </w:rPr>
        <w:t xml:space="preserve">          7</w:t>
      </w:r>
      <w:r w:rsidR="003D5718" w:rsidRPr="002D1CE0">
        <w:rPr>
          <w:sz w:val="28"/>
          <w:szCs w:val="28"/>
        </w:rPr>
        <w:t>.4.1.</w:t>
      </w:r>
      <w:r w:rsidR="002E319B" w:rsidRPr="002D1CE0">
        <w:rPr>
          <w:sz w:val="28"/>
          <w:szCs w:val="28"/>
        </w:rPr>
        <w:t>Социально-бытовые услуги</w:t>
      </w:r>
      <w:r w:rsidR="003D5718" w:rsidRPr="002D1CE0">
        <w:rPr>
          <w:sz w:val="28"/>
          <w:szCs w:val="28"/>
        </w:rPr>
        <w:t>:</w:t>
      </w:r>
    </w:p>
    <w:p w:rsidR="00927120" w:rsidRPr="002D1CE0" w:rsidRDefault="003D5718" w:rsidP="00BF354C">
      <w:pPr>
        <w:pStyle w:val="11"/>
        <w:shd w:val="clear" w:color="auto" w:fill="auto"/>
        <w:tabs>
          <w:tab w:val="left" w:pos="1460"/>
        </w:tabs>
        <w:spacing w:before="0" w:after="0" w:line="276" w:lineRule="auto"/>
        <w:ind w:right="20"/>
        <w:rPr>
          <w:sz w:val="28"/>
          <w:szCs w:val="28"/>
        </w:rPr>
      </w:pPr>
      <w:r w:rsidRPr="002D1CE0">
        <w:rPr>
          <w:sz w:val="28"/>
          <w:szCs w:val="28"/>
        </w:rPr>
        <w:t>- о</w:t>
      </w:r>
      <w:r w:rsidR="00927120" w:rsidRPr="002D1CE0">
        <w:rPr>
          <w:sz w:val="28"/>
          <w:szCs w:val="28"/>
        </w:rPr>
        <w:t>беспечение площадью жилых помещений в соответствии  с утвержденными нормативами</w:t>
      </w:r>
      <w:r w:rsidRPr="002D1CE0">
        <w:rPr>
          <w:sz w:val="28"/>
          <w:szCs w:val="28"/>
        </w:rPr>
        <w:t>;</w:t>
      </w:r>
    </w:p>
    <w:p w:rsidR="00927120" w:rsidRPr="002D1CE0" w:rsidRDefault="003D5718" w:rsidP="00BF354C">
      <w:pPr>
        <w:pStyle w:val="11"/>
        <w:shd w:val="clear" w:color="auto" w:fill="auto"/>
        <w:tabs>
          <w:tab w:val="left" w:pos="1460"/>
        </w:tabs>
        <w:spacing w:before="0" w:after="0" w:line="276" w:lineRule="auto"/>
        <w:ind w:right="20"/>
        <w:rPr>
          <w:sz w:val="28"/>
          <w:szCs w:val="28"/>
        </w:rPr>
      </w:pPr>
      <w:r w:rsidRPr="002D1CE0">
        <w:rPr>
          <w:sz w:val="28"/>
          <w:szCs w:val="28"/>
        </w:rPr>
        <w:t>-  п</w:t>
      </w:r>
      <w:r w:rsidR="00927120" w:rsidRPr="002D1CE0">
        <w:rPr>
          <w:sz w:val="28"/>
          <w:szCs w:val="28"/>
        </w:rPr>
        <w:t>редоставление в пользование мебели в соответствии с утвержденными нормативами</w:t>
      </w:r>
      <w:r w:rsidRPr="002D1CE0">
        <w:rPr>
          <w:sz w:val="28"/>
          <w:szCs w:val="28"/>
        </w:rPr>
        <w:t>;</w:t>
      </w:r>
    </w:p>
    <w:p w:rsidR="00927120" w:rsidRPr="002D1CE0" w:rsidRDefault="003D5718" w:rsidP="00BF354C">
      <w:pPr>
        <w:pStyle w:val="11"/>
        <w:shd w:val="clear" w:color="auto" w:fill="auto"/>
        <w:tabs>
          <w:tab w:val="left" w:pos="1460"/>
        </w:tabs>
        <w:spacing w:before="0" w:after="0" w:line="276" w:lineRule="auto"/>
        <w:ind w:right="20"/>
        <w:rPr>
          <w:sz w:val="28"/>
          <w:szCs w:val="28"/>
        </w:rPr>
      </w:pPr>
      <w:r w:rsidRPr="002D1CE0">
        <w:rPr>
          <w:sz w:val="28"/>
          <w:szCs w:val="28"/>
        </w:rPr>
        <w:t>- о</w:t>
      </w:r>
      <w:r w:rsidR="00927120" w:rsidRPr="002D1CE0">
        <w:rPr>
          <w:sz w:val="28"/>
          <w:szCs w:val="28"/>
        </w:rPr>
        <w:t>беспечение мягким инвентарем (постельными принадлежностями) в соответствии с утвержденными нормативами</w:t>
      </w:r>
      <w:r w:rsidRPr="002D1CE0">
        <w:rPr>
          <w:sz w:val="28"/>
          <w:szCs w:val="28"/>
        </w:rPr>
        <w:t>;</w:t>
      </w:r>
    </w:p>
    <w:p w:rsidR="003D5718" w:rsidRPr="002D1CE0" w:rsidRDefault="003D5718" w:rsidP="00BF354C">
      <w:pPr>
        <w:pStyle w:val="11"/>
        <w:shd w:val="clear" w:color="auto" w:fill="auto"/>
        <w:tabs>
          <w:tab w:val="left" w:pos="1460"/>
        </w:tabs>
        <w:spacing w:before="0" w:after="0" w:line="276" w:lineRule="auto"/>
        <w:ind w:right="20"/>
        <w:rPr>
          <w:sz w:val="28"/>
          <w:szCs w:val="28"/>
        </w:rPr>
      </w:pPr>
      <w:r w:rsidRPr="002D1CE0">
        <w:rPr>
          <w:sz w:val="28"/>
          <w:szCs w:val="28"/>
        </w:rPr>
        <w:t>- п</w:t>
      </w:r>
      <w:r w:rsidR="00927120" w:rsidRPr="002D1CE0">
        <w:rPr>
          <w:sz w:val="28"/>
          <w:szCs w:val="28"/>
        </w:rPr>
        <w:t>редоставление автотранспорта учреждения при оказании получателям социальных услуг со значительным ограничением мобильности (коляска) курса реабилитации, участия в культурно-досуговых мероприятиях</w:t>
      </w:r>
      <w:r w:rsidRPr="002D1CE0">
        <w:rPr>
          <w:sz w:val="28"/>
          <w:szCs w:val="28"/>
        </w:rPr>
        <w:t>.</w:t>
      </w:r>
    </w:p>
    <w:p w:rsidR="002E319B" w:rsidRPr="002D1CE0" w:rsidRDefault="00AE1AA5" w:rsidP="00BF354C">
      <w:pPr>
        <w:pStyle w:val="11"/>
        <w:shd w:val="clear" w:color="auto" w:fill="auto"/>
        <w:tabs>
          <w:tab w:val="left" w:pos="1460"/>
        </w:tabs>
        <w:spacing w:before="0" w:after="0" w:line="276" w:lineRule="auto"/>
        <w:ind w:right="20"/>
        <w:rPr>
          <w:sz w:val="28"/>
          <w:szCs w:val="28"/>
        </w:rPr>
      </w:pPr>
      <w:r w:rsidRPr="002D1CE0">
        <w:rPr>
          <w:sz w:val="28"/>
          <w:szCs w:val="28"/>
        </w:rPr>
        <w:t xml:space="preserve">              7</w:t>
      </w:r>
      <w:r w:rsidR="003D5718" w:rsidRPr="002D1CE0">
        <w:rPr>
          <w:sz w:val="28"/>
          <w:szCs w:val="28"/>
        </w:rPr>
        <w:t xml:space="preserve">.4.2. </w:t>
      </w:r>
      <w:r w:rsidR="002E319B" w:rsidRPr="002D1CE0">
        <w:rPr>
          <w:sz w:val="28"/>
          <w:szCs w:val="28"/>
        </w:rPr>
        <w:t>Социально-медицинские</w:t>
      </w:r>
      <w:r w:rsidR="003D5718" w:rsidRPr="002D1CE0">
        <w:rPr>
          <w:sz w:val="28"/>
          <w:szCs w:val="28"/>
        </w:rPr>
        <w:t xml:space="preserve"> услуги:</w:t>
      </w:r>
    </w:p>
    <w:p w:rsidR="00927120" w:rsidRPr="002D1CE0" w:rsidRDefault="003D5718" w:rsidP="00BF354C">
      <w:pPr>
        <w:pStyle w:val="11"/>
        <w:shd w:val="clear" w:color="auto" w:fill="auto"/>
        <w:tabs>
          <w:tab w:val="left" w:pos="1460"/>
        </w:tabs>
        <w:spacing w:before="0" w:after="0" w:line="276" w:lineRule="auto"/>
        <w:ind w:right="20"/>
        <w:rPr>
          <w:sz w:val="28"/>
          <w:szCs w:val="28"/>
        </w:rPr>
      </w:pPr>
      <w:r w:rsidRPr="002D1CE0">
        <w:rPr>
          <w:sz w:val="28"/>
          <w:szCs w:val="28"/>
        </w:rPr>
        <w:t>- п</w:t>
      </w:r>
      <w:r w:rsidR="00927120" w:rsidRPr="002D1CE0">
        <w:rPr>
          <w:sz w:val="28"/>
          <w:szCs w:val="28"/>
        </w:rPr>
        <w:t>роведение реабилитационных мероприятий (медицинских, социальных), в том числе для инвалидов, на основании индивидуальных программ реабилитации</w:t>
      </w:r>
      <w:r w:rsidRPr="002D1CE0">
        <w:rPr>
          <w:sz w:val="28"/>
          <w:szCs w:val="28"/>
        </w:rPr>
        <w:t>;</w:t>
      </w:r>
    </w:p>
    <w:p w:rsidR="00927120" w:rsidRPr="002D1CE0" w:rsidRDefault="003D5718" w:rsidP="00BF354C">
      <w:pPr>
        <w:pStyle w:val="11"/>
        <w:shd w:val="clear" w:color="auto" w:fill="auto"/>
        <w:tabs>
          <w:tab w:val="left" w:pos="1460"/>
        </w:tabs>
        <w:spacing w:before="0" w:after="0" w:line="276" w:lineRule="auto"/>
        <w:ind w:right="20"/>
        <w:rPr>
          <w:sz w:val="28"/>
          <w:szCs w:val="28"/>
        </w:rPr>
      </w:pPr>
      <w:r w:rsidRPr="002D1CE0">
        <w:rPr>
          <w:sz w:val="28"/>
          <w:szCs w:val="28"/>
        </w:rPr>
        <w:t>- п</w:t>
      </w:r>
      <w:r w:rsidR="00927120" w:rsidRPr="002D1CE0">
        <w:rPr>
          <w:sz w:val="28"/>
          <w:szCs w:val="28"/>
        </w:rPr>
        <w:t>роведение мероприятий, направленных на формирование здорового образа жизни</w:t>
      </w:r>
      <w:r w:rsidRPr="002D1CE0">
        <w:rPr>
          <w:sz w:val="28"/>
          <w:szCs w:val="28"/>
        </w:rPr>
        <w:t>;</w:t>
      </w:r>
    </w:p>
    <w:p w:rsidR="00927120" w:rsidRPr="002D1CE0" w:rsidRDefault="003D5718" w:rsidP="00BF354C">
      <w:pPr>
        <w:pStyle w:val="11"/>
        <w:shd w:val="clear" w:color="auto" w:fill="auto"/>
        <w:tabs>
          <w:tab w:val="left" w:pos="1460"/>
        </w:tabs>
        <w:spacing w:before="0" w:after="0" w:line="276" w:lineRule="auto"/>
        <w:ind w:right="20"/>
        <w:rPr>
          <w:sz w:val="28"/>
          <w:szCs w:val="28"/>
        </w:rPr>
      </w:pPr>
      <w:r w:rsidRPr="002D1CE0">
        <w:rPr>
          <w:sz w:val="28"/>
          <w:szCs w:val="28"/>
        </w:rPr>
        <w:t>- п</w:t>
      </w:r>
      <w:r w:rsidR="00927120" w:rsidRPr="002D1CE0">
        <w:rPr>
          <w:sz w:val="28"/>
          <w:szCs w:val="28"/>
        </w:rPr>
        <w:t>роведение занятий по адаптивной физической культуре</w:t>
      </w:r>
      <w:r w:rsidRPr="002D1CE0">
        <w:rPr>
          <w:sz w:val="28"/>
          <w:szCs w:val="28"/>
        </w:rPr>
        <w:t>;</w:t>
      </w:r>
    </w:p>
    <w:p w:rsidR="00927120" w:rsidRPr="002D1CE0" w:rsidRDefault="003D5718" w:rsidP="00BF354C">
      <w:pPr>
        <w:pStyle w:val="ab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D1CE0">
        <w:rPr>
          <w:rFonts w:ascii="Times New Roman" w:hAnsi="Times New Roman" w:cs="Times New Roman"/>
          <w:sz w:val="28"/>
          <w:szCs w:val="28"/>
        </w:rPr>
        <w:t>- с</w:t>
      </w:r>
      <w:r w:rsidR="00927120" w:rsidRPr="002D1CE0">
        <w:rPr>
          <w:rFonts w:ascii="Times New Roman" w:hAnsi="Times New Roman" w:cs="Times New Roman"/>
          <w:sz w:val="28"/>
          <w:szCs w:val="28"/>
        </w:rPr>
        <w:t>истематическое наблюдение за получателями социальных услуг в целях выявления отклонений в состоянии их здоровья</w:t>
      </w:r>
      <w:r w:rsidRPr="002D1CE0">
        <w:rPr>
          <w:rFonts w:ascii="Times New Roman" w:hAnsi="Times New Roman" w:cs="Times New Roman"/>
          <w:sz w:val="28"/>
          <w:szCs w:val="28"/>
        </w:rPr>
        <w:t>;</w:t>
      </w:r>
      <w:r w:rsidR="00927120" w:rsidRPr="002D1C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4124" w:rsidRPr="002D1CE0" w:rsidRDefault="003D5718" w:rsidP="00BF35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1CE0">
        <w:rPr>
          <w:rFonts w:ascii="Times New Roman" w:hAnsi="Times New Roman" w:cs="Times New Roman"/>
          <w:sz w:val="28"/>
          <w:szCs w:val="28"/>
        </w:rPr>
        <w:t>- к</w:t>
      </w:r>
      <w:r w:rsidR="00927120" w:rsidRPr="002D1CE0">
        <w:rPr>
          <w:rFonts w:ascii="Times New Roman" w:hAnsi="Times New Roman" w:cs="Times New Roman"/>
          <w:sz w:val="28"/>
          <w:szCs w:val="28"/>
        </w:rPr>
        <w:t>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выявление отклонений в состоянии их здоровья)</w:t>
      </w:r>
      <w:r w:rsidRPr="002D1CE0">
        <w:rPr>
          <w:rFonts w:ascii="Times New Roman" w:hAnsi="Times New Roman" w:cs="Times New Roman"/>
          <w:sz w:val="28"/>
          <w:szCs w:val="28"/>
        </w:rPr>
        <w:t>.</w:t>
      </w:r>
    </w:p>
    <w:p w:rsidR="00927120" w:rsidRPr="002D1CE0" w:rsidRDefault="003D5718" w:rsidP="00BF35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1CE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</w:t>
      </w:r>
      <w:r w:rsidR="00AE1AA5" w:rsidRPr="002D1CE0">
        <w:rPr>
          <w:rFonts w:ascii="Times New Roman" w:hAnsi="Times New Roman" w:cs="Times New Roman"/>
          <w:b/>
          <w:sz w:val="28"/>
          <w:szCs w:val="28"/>
        </w:rPr>
        <w:t>7</w:t>
      </w:r>
      <w:r w:rsidRPr="002D1CE0">
        <w:rPr>
          <w:rFonts w:ascii="Times New Roman" w:hAnsi="Times New Roman" w:cs="Times New Roman"/>
          <w:sz w:val="28"/>
          <w:szCs w:val="28"/>
        </w:rPr>
        <w:t xml:space="preserve">.4.3. </w:t>
      </w:r>
      <w:r w:rsidR="00927120" w:rsidRPr="002D1CE0">
        <w:rPr>
          <w:rFonts w:ascii="Times New Roman" w:hAnsi="Times New Roman" w:cs="Times New Roman"/>
          <w:sz w:val="28"/>
          <w:szCs w:val="28"/>
        </w:rPr>
        <w:t>Социально-психологические услуги</w:t>
      </w:r>
      <w:r w:rsidRPr="002D1CE0">
        <w:rPr>
          <w:rFonts w:ascii="Times New Roman" w:hAnsi="Times New Roman" w:cs="Times New Roman"/>
          <w:sz w:val="28"/>
          <w:szCs w:val="28"/>
        </w:rPr>
        <w:t>:</w:t>
      </w:r>
    </w:p>
    <w:p w:rsidR="00927120" w:rsidRPr="002D1CE0" w:rsidRDefault="003D5718" w:rsidP="00BF354C">
      <w:pPr>
        <w:pStyle w:val="11"/>
        <w:shd w:val="clear" w:color="auto" w:fill="auto"/>
        <w:tabs>
          <w:tab w:val="left" w:pos="1460"/>
        </w:tabs>
        <w:spacing w:before="0" w:after="0" w:line="276" w:lineRule="auto"/>
        <w:ind w:right="20"/>
        <w:rPr>
          <w:sz w:val="28"/>
          <w:szCs w:val="28"/>
        </w:rPr>
      </w:pPr>
      <w:r w:rsidRPr="002D1CE0">
        <w:rPr>
          <w:sz w:val="28"/>
          <w:szCs w:val="28"/>
        </w:rPr>
        <w:t>- с</w:t>
      </w:r>
      <w:r w:rsidR="00927120" w:rsidRPr="002D1CE0">
        <w:rPr>
          <w:sz w:val="28"/>
          <w:szCs w:val="28"/>
        </w:rPr>
        <w:t>оциально-психологическое консультирование (в том числе по вопросам внутрисемейных отношений</w:t>
      </w:r>
      <w:r w:rsidRPr="002D1CE0">
        <w:rPr>
          <w:sz w:val="28"/>
          <w:szCs w:val="28"/>
        </w:rPr>
        <w:t>);</w:t>
      </w:r>
    </w:p>
    <w:p w:rsidR="00927120" w:rsidRPr="002D1CE0" w:rsidRDefault="003D5718" w:rsidP="00BF354C">
      <w:pPr>
        <w:pStyle w:val="11"/>
        <w:shd w:val="clear" w:color="auto" w:fill="auto"/>
        <w:tabs>
          <w:tab w:val="left" w:pos="1460"/>
        </w:tabs>
        <w:spacing w:before="0" w:after="0" w:line="276" w:lineRule="auto"/>
        <w:ind w:right="20"/>
        <w:rPr>
          <w:sz w:val="28"/>
          <w:szCs w:val="28"/>
        </w:rPr>
      </w:pPr>
      <w:r w:rsidRPr="002D1CE0">
        <w:rPr>
          <w:sz w:val="28"/>
          <w:szCs w:val="28"/>
        </w:rPr>
        <w:t>- с</w:t>
      </w:r>
      <w:r w:rsidR="00927120" w:rsidRPr="002D1CE0">
        <w:rPr>
          <w:sz w:val="28"/>
          <w:szCs w:val="28"/>
        </w:rPr>
        <w:t>оциально-психологический патронаж</w:t>
      </w:r>
      <w:r w:rsidRPr="002D1CE0">
        <w:rPr>
          <w:sz w:val="28"/>
          <w:szCs w:val="28"/>
        </w:rPr>
        <w:t>;</w:t>
      </w:r>
    </w:p>
    <w:p w:rsidR="00927120" w:rsidRPr="002D1CE0" w:rsidRDefault="003D5718" w:rsidP="00BF354C">
      <w:pPr>
        <w:pStyle w:val="11"/>
        <w:shd w:val="clear" w:color="auto" w:fill="auto"/>
        <w:tabs>
          <w:tab w:val="left" w:pos="1460"/>
        </w:tabs>
        <w:spacing w:before="0" w:after="0" w:line="276" w:lineRule="auto"/>
        <w:ind w:right="20"/>
        <w:rPr>
          <w:sz w:val="28"/>
          <w:szCs w:val="28"/>
        </w:rPr>
      </w:pPr>
      <w:r w:rsidRPr="002D1CE0">
        <w:rPr>
          <w:sz w:val="28"/>
          <w:szCs w:val="28"/>
        </w:rPr>
        <w:t xml:space="preserve">             </w:t>
      </w:r>
      <w:r w:rsidR="00E12137" w:rsidRPr="002D1CE0">
        <w:rPr>
          <w:sz w:val="28"/>
          <w:szCs w:val="28"/>
        </w:rPr>
        <w:t xml:space="preserve">   </w:t>
      </w:r>
      <w:r w:rsidRPr="002D1CE0">
        <w:rPr>
          <w:sz w:val="28"/>
          <w:szCs w:val="28"/>
        </w:rPr>
        <w:t xml:space="preserve"> </w:t>
      </w:r>
      <w:r w:rsidR="00AE1AA5" w:rsidRPr="002D1CE0">
        <w:rPr>
          <w:sz w:val="28"/>
          <w:szCs w:val="28"/>
        </w:rPr>
        <w:t>7</w:t>
      </w:r>
      <w:r w:rsidRPr="002D1CE0">
        <w:rPr>
          <w:sz w:val="28"/>
          <w:szCs w:val="28"/>
        </w:rPr>
        <w:t xml:space="preserve">.4.4. </w:t>
      </w:r>
      <w:r w:rsidR="00927120" w:rsidRPr="002D1CE0">
        <w:rPr>
          <w:sz w:val="28"/>
          <w:szCs w:val="28"/>
        </w:rPr>
        <w:t>Социально-педагогические услуги</w:t>
      </w:r>
      <w:r w:rsidRPr="002D1CE0">
        <w:rPr>
          <w:sz w:val="28"/>
          <w:szCs w:val="28"/>
        </w:rPr>
        <w:t>:</w:t>
      </w:r>
    </w:p>
    <w:p w:rsidR="00927120" w:rsidRPr="002D1CE0" w:rsidRDefault="003D5718" w:rsidP="00BF354C">
      <w:pPr>
        <w:pStyle w:val="11"/>
        <w:shd w:val="clear" w:color="auto" w:fill="auto"/>
        <w:tabs>
          <w:tab w:val="left" w:pos="1460"/>
        </w:tabs>
        <w:spacing w:before="0" w:after="0" w:line="276" w:lineRule="auto"/>
        <w:ind w:right="20"/>
        <w:rPr>
          <w:sz w:val="28"/>
          <w:szCs w:val="28"/>
        </w:rPr>
      </w:pPr>
      <w:r w:rsidRPr="002D1CE0">
        <w:rPr>
          <w:sz w:val="28"/>
          <w:szCs w:val="28"/>
        </w:rPr>
        <w:t>- с</w:t>
      </w:r>
      <w:r w:rsidR="00927120" w:rsidRPr="002D1CE0">
        <w:rPr>
          <w:sz w:val="28"/>
          <w:szCs w:val="28"/>
        </w:rPr>
        <w:t>оциально-педагогическая коррекция, включая диагностику и консультирование</w:t>
      </w:r>
    </w:p>
    <w:p w:rsidR="00927120" w:rsidRPr="002D1CE0" w:rsidRDefault="003D5718" w:rsidP="00BF354C">
      <w:pPr>
        <w:pStyle w:val="11"/>
        <w:shd w:val="clear" w:color="auto" w:fill="auto"/>
        <w:tabs>
          <w:tab w:val="left" w:pos="1460"/>
        </w:tabs>
        <w:spacing w:before="0" w:after="0" w:line="276" w:lineRule="auto"/>
        <w:ind w:right="20"/>
        <w:rPr>
          <w:sz w:val="28"/>
          <w:szCs w:val="28"/>
        </w:rPr>
      </w:pPr>
      <w:r w:rsidRPr="002D1CE0">
        <w:rPr>
          <w:sz w:val="28"/>
          <w:szCs w:val="28"/>
        </w:rPr>
        <w:t>- о</w:t>
      </w:r>
      <w:r w:rsidR="00927120" w:rsidRPr="002D1CE0">
        <w:rPr>
          <w:sz w:val="28"/>
          <w:szCs w:val="28"/>
        </w:rPr>
        <w:t>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за детьми-инвалидами</w:t>
      </w:r>
      <w:r w:rsidRPr="002D1CE0">
        <w:rPr>
          <w:sz w:val="28"/>
          <w:szCs w:val="28"/>
        </w:rPr>
        <w:t>;</w:t>
      </w:r>
    </w:p>
    <w:p w:rsidR="00927120" w:rsidRPr="002D1CE0" w:rsidRDefault="003D5718" w:rsidP="00BF354C">
      <w:pPr>
        <w:pStyle w:val="11"/>
        <w:shd w:val="clear" w:color="auto" w:fill="auto"/>
        <w:tabs>
          <w:tab w:val="left" w:pos="1460"/>
        </w:tabs>
        <w:spacing w:before="0" w:after="0" w:line="276" w:lineRule="auto"/>
        <w:ind w:right="20"/>
        <w:rPr>
          <w:sz w:val="28"/>
          <w:szCs w:val="28"/>
        </w:rPr>
      </w:pPr>
      <w:r w:rsidRPr="002D1CE0">
        <w:rPr>
          <w:sz w:val="28"/>
          <w:szCs w:val="28"/>
        </w:rPr>
        <w:t>- о</w:t>
      </w:r>
      <w:r w:rsidR="00927120" w:rsidRPr="002D1CE0">
        <w:rPr>
          <w:sz w:val="28"/>
          <w:szCs w:val="28"/>
        </w:rPr>
        <w:t>рганизация помощи родителям и иным законным представителям детей-инвалидов, воспитываемых дома, в обучении таких детей навыкам самообслуживания, общения, направленным на развитие личности</w:t>
      </w:r>
      <w:r w:rsidR="00F553EB" w:rsidRPr="002D1CE0">
        <w:rPr>
          <w:sz w:val="28"/>
          <w:szCs w:val="28"/>
        </w:rPr>
        <w:t>;</w:t>
      </w:r>
    </w:p>
    <w:p w:rsidR="00F553EB" w:rsidRPr="002D1CE0" w:rsidRDefault="00F553EB" w:rsidP="00F553EB">
      <w:pPr>
        <w:pStyle w:val="11"/>
        <w:shd w:val="clear" w:color="auto" w:fill="auto"/>
        <w:tabs>
          <w:tab w:val="left" w:pos="1460"/>
        </w:tabs>
        <w:spacing w:before="0" w:after="0" w:line="276" w:lineRule="auto"/>
        <w:ind w:right="20"/>
        <w:rPr>
          <w:sz w:val="28"/>
          <w:szCs w:val="28"/>
        </w:rPr>
      </w:pPr>
      <w:r w:rsidRPr="002D1CE0">
        <w:rPr>
          <w:sz w:val="28"/>
          <w:szCs w:val="28"/>
        </w:rPr>
        <w:t>-  проведение занятий по адаптивной физической культуре;</w:t>
      </w:r>
    </w:p>
    <w:p w:rsidR="00F553EB" w:rsidRPr="002D1CE0" w:rsidRDefault="00F553EB" w:rsidP="00F553EB">
      <w:pPr>
        <w:pStyle w:val="11"/>
        <w:shd w:val="clear" w:color="auto" w:fill="auto"/>
        <w:tabs>
          <w:tab w:val="left" w:pos="1460"/>
        </w:tabs>
        <w:spacing w:before="0" w:after="0" w:line="276" w:lineRule="auto"/>
        <w:ind w:right="20"/>
        <w:rPr>
          <w:sz w:val="28"/>
          <w:szCs w:val="28"/>
        </w:rPr>
      </w:pPr>
      <w:r w:rsidRPr="002D1CE0">
        <w:rPr>
          <w:sz w:val="28"/>
          <w:szCs w:val="28"/>
        </w:rPr>
        <w:t>- формирование позитивных интересов (в том числе в сфере досуга);</w:t>
      </w:r>
    </w:p>
    <w:p w:rsidR="00F553EB" w:rsidRPr="002D1CE0" w:rsidRDefault="00F553EB" w:rsidP="00BF354C">
      <w:pPr>
        <w:pStyle w:val="11"/>
        <w:shd w:val="clear" w:color="auto" w:fill="auto"/>
        <w:tabs>
          <w:tab w:val="left" w:pos="1460"/>
        </w:tabs>
        <w:spacing w:before="0" w:after="0" w:line="276" w:lineRule="auto"/>
        <w:ind w:right="20"/>
        <w:rPr>
          <w:sz w:val="28"/>
          <w:szCs w:val="28"/>
        </w:rPr>
      </w:pPr>
      <w:r w:rsidRPr="002D1CE0">
        <w:rPr>
          <w:sz w:val="28"/>
          <w:szCs w:val="28"/>
        </w:rPr>
        <w:t>- организация досуга (праздники, экскурсии и другие культурные мероприятия).</w:t>
      </w:r>
    </w:p>
    <w:p w:rsidR="00927120" w:rsidRPr="002D1CE0" w:rsidRDefault="003D5718" w:rsidP="00BF354C">
      <w:pPr>
        <w:pStyle w:val="11"/>
        <w:shd w:val="clear" w:color="auto" w:fill="auto"/>
        <w:tabs>
          <w:tab w:val="left" w:pos="1460"/>
        </w:tabs>
        <w:spacing w:before="0" w:after="0" w:line="276" w:lineRule="auto"/>
        <w:ind w:right="20"/>
        <w:rPr>
          <w:sz w:val="28"/>
          <w:szCs w:val="28"/>
        </w:rPr>
      </w:pPr>
      <w:r w:rsidRPr="002D1CE0">
        <w:rPr>
          <w:sz w:val="28"/>
          <w:szCs w:val="28"/>
        </w:rPr>
        <w:t xml:space="preserve">            </w:t>
      </w:r>
      <w:r w:rsidR="00E12137" w:rsidRPr="002D1CE0">
        <w:rPr>
          <w:sz w:val="28"/>
          <w:szCs w:val="28"/>
        </w:rPr>
        <w:t xml:space="preserve">   </w:t>
      </w:r>
      <w:r w:rsidRPr="002D1CE0">
        <w:rPr>
          <w:sz w:val="28"/>
          <w:szCs w:val="28"/>
        </w:rPr>
        <w:t xml:space="preserve"> </w:t>
      </w:r>
      <w:r w:rsidR="00AE1AA5" w:rsidRPr="002D1CE0">
        <w:rPr>
          <w:sz w:val="28"/>
          <w:szCs w:val="28"/>
        </w:rPr>
        <w:t>7</w:t>
      </w:r>
      <w:r w:rsidRPr="002D1CE0">
        <w:rPr>
          <w:sz w:val="28"/>
          <w:szCs w:val="28"/>
        </w:rPr>
        <w:t>.4.5.</w:t>
      </w:r>
      <w:r w:rsidR="00927120" w:rsidRPr="002D1CE0">
        <w:rPr>
          <w:sz w:val="28"/>
          <w:szCs w:val="28"/>
        </w:rPr>
        <w:t xml:space="preserve"> Социально-трудовые услуги</w:t>
      </w:r>
      <w:r w:rsidRPr="002D1CE0">
        <w:rPr>
          <w:sz w:val="28"/>
          <w:szCs w:val="28"/>
        </w:rPr>
        <w:t>:</w:t>
      </w:r>
    </w:p>
    <w:p w:rsidR="00927120" w:rsidRPr="002D1CE0" w:rsidRDefault="003D5718" w:rsidP="00BF354C">
      <w:pPr>
        <w:pStyle w:val="11"/>
        <w:shd w:val="clear" w:color="auto" w:fill="auto"/>
        <w:tabs>
          <w:tab w:val="left" w:pos="1460"/>
        </w:tabs>
        <w:spacing w:before="0" w:after="0" w:line="276" w:lineRule="auto"/>
        <w:ind w:right="20"/>
        <w:rPr>
          <w:sz w:val="28"/>
          <w:szCs w:val="28"/>
        </w:rPr>
      </w:pPr>
      <w:r w:rsidRPr="002D1CE0">
        <w:rPr>
          <w:sz w:val="28"/>
          <w:szCs w:val="28"/>
        </w:rPr>
        <w:t>- п</w:t>
      </w:r>
      <w:r w:rsidR="00927120" w:rsidRPr="002D1CE0">
        <w:rPr>
          <w:sz w:val="28"/>
          <w:szCs w:val="28"/>
        </w:rPr>
        <w:t>роведение мероприятий по использованию трудовых возможностей и обучению доступным профессиональным навыкам</w:t>
      </w:r>
      <w:r w:rsidRPr="002D1CE0">
        <w:rPr>
          <w:sz w:val="28"/>
          <w:szCs w:val="28"/>
        </w:rPr>
        <w:t>.</w:t>
      </w:r>
    </w:p>
    <w:p w:rsidR="00927120" w:rsidRPr="002D1CE0" w:rsidRDefault="003D5718" w:rsidP="00BF354C">
      <w:pPr>
        <w:pStyle w:val="11"/>
        <w:shd w:val="clear" w:color="auto" w:fill="auto"/>
        <w:tabs>
          <w:tab w:val="left" w:pos="1460"/>
        </w:tabs>
        <w:spacing w:before="0" w:after="0" w:line="276" w:lineRule="auto"/>
        <w:ind w:right="20"/>
        <w:rPr>
          <w:sz w:val="28"/>
          <w:szCs w:val="28"/>
        </w:rPr>
      </w:pPr>
      <w:r w:rsidRPr="002D1CE0">
        <w:rPr>
          <w:sz w:val="28"/>
          <w:szCs w:val="28"/>
        </w:rPr>
        <w:t xml:space="preserve">           </w:t>
      </w:r>
      <w:r w:rsidR="00E12137" w:rsidRPr="002D1CE0">
        <w:rPr>
          <w:sz w:val="28"/>
          <w:szCs w:val="28"/>
        </w:rPr>
        <w:t xml:space="preserve">    </w:t>
      </w:r>
      <w:r w:rsidRPr="002D1CE0">
        <w:rPr>
          <w:sz w:val="28"/>
          <w:szCs w:val="28"/>
        </w:rPr>
        <w:t xml:space="preserve">  </w:t>
      </w:r>
      <w:r w:rsidR="00AE1AA5" w:rsidRPr="002D1CE0">
        <w:rPr>
          <w:sz w:val="28"/>
          <w:szCs w:val="28"/>
        </w:rPr>
        <w:t>7</w:t>
      </w:r>
      <w:r w:rsidRPr="002D1CE0">
        <w:rPr>
          <w:sz w:val="28"/>
          <w:szCs w:val="28"/>
        </w:rPr>
        <w:t xml:space="preserve">.4.6. </w:t>
      </w:r>
      <w:r w:rsidR="00927120" w:rsidRPr="002D1CE0">
        <w:rPr>
          <w:sz w:val="28"/>
          <w:szCs w:val="28"/>
        </w:rPr>
        <w:t>Социально-правовые услуги</w:t>
      </w:r>
      <w:r w:rsidRPr="002D1CE0">
        <w:rPr>
          <w:sz w:val="28"/>
          <w:szCs w:val="28"/>
        </w:rPr>
        <w:t>:</w:t>
      </w:r>
    </w:p>
    <w:p w:rsidR="003D5718" w:rsidRPr="002D1CE0" w:rsidRDefault="003D5718" w:rsidP="00BF354C">
      <w:pPr>
        <w:pStyle w:val="11"/>
        <w:shd w:val="clear" w:color="auto" w:fill="auto"/>
        <w:tabs>
          <w:tab w:val="left" w:pos="1460"/>
        </w:tabs>
        <w:spacing w:before="0" w:after="0" w:line="276" w:lineRule="auto"/>
        <w:ind w:right="20"/>
        <w:rPr>
          <w:sz w:val="28"/>
          <w:szCs w:val="28"/>
        </w:rPr>
      </w:pPr>
      <w:r w:rsidRPr="002D1CE0">
        <w:rPr>
          <w:sz w:val="28"/>
          <w:szCs w:val="28"/>
        </w:rPr>
        <w:t>- о</w:t>
      </w:r>
      <w:r w:rsidR="00927120" w:rsidRPr="002D1CE0">
        <w:rPr>
          <w:sz w:val="28"/>
          <w:szCs w:val="28"/>
        </w:rPr>
        <w:t>казание помощи в защите прав и законных интересов получателей социальных услуг</w:t>
      </w:r>
      <w:r w:rsidRPr="002D1CE0">
        <w:rPr>
          <w:sz w:val="28"/>
          <w:szCs w:val="28"/>
        </w:rPr>
        <w:t>.</w:t>
      </w:r>
    </w:p>
    <w:p w:rsidR="00927120" w:rsidRPr="002D1CE0" w:rsidRDefault="003D5718" w:rsidP="00BF354C">
      <w:pPr>
        <w:spacing w:after="0"/>
        <w:ind w:right="126"/>
        <w:jc w:val="both"/>
        <w:rPr>
          <w:rFonts w:ascii="Times New Roman" w:hAnsi="Times New Roman" w:cs="Times New Roman"/>
          <w:sz w:val="28"/>
          <w:szCs w:val="28"/>
        </w:rPr>
      </w:pPr>
      <w:r w:rsidRPr="002D1CE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12137" w:rsidRPr="002D1CE0">
        <w:rPr>
          <w:rFonts w:ascii="Times New Roman" w:hAnsi="Times New Roman" w:cs="Times New Roman"/>
          <w:sz w:val="28"/>
          <w:szCs w:val="28"/>
        </w:rPr>
        <w:t xml:space="preserve">  </w:t>
      </w:r>
      <w:r w:rsidRPr="002D1CE0">
        <w:rPr>
          <w:rFonts w:ascii="Times New Roman" w:hAnsi="Times New Roman" w:cs="Times New Roman"/>
          <w:sz w:val="28"/>
          <w:szCs w:val="28"/>
        </w:rPr>
        <w:t xml:space="preserve">  </w:t>
      </w:r>
      <w:r w:rsidR="00AE1AA5" w:rsidRPr="002D1CE0">
        <w:rPr>
          <w:rFonts w:ascii="Times New Roman" w:hAnsi="Times New Roman" w:cs="Times New Roman"/>
          <w:sz w:val="28"/>
          <w:szCs w:val="28"/>
        </w:rPr>
        <w:t>7</w:t>
      </w:r>
      <w:r w:rsidRPr="002D1CE0">
        <w:rPr>
          <w:rFonts w:ascii="Times New Roman" w:hAnsi="Times New Roman" w:cs="Times New Roman"/>
          <w:sz w:val="28"/>
          <w:szCs w:val="28"/>
        </w:rPr>
        <w:t xml:space="preserve">.4.7. </w:t>
      </w:r>
      <w:r w:rsidR="00927120" w:rsidRPr="002D1CE0">
        <w:rPr>
          <w:rFonts w:ascii="Times New Roman" w:hAnsi="Times New Roman" w:cs="Times New Roman"/>
          <w:sz w:val="28"/>
          <w:szCs w:val="28"/>
        </w:rPr>
        <w:t>Услуги в целях повышения коммуникативного потенциала получателей социальных услуг, имеющих ограничения</w:t>
      </w:r>
      <w:r w:rsidRPr="002D1CE0">
        <w:rPr>
          <w:rFonts w:ascii="Times New Roman" w:hAnsi="Times New Roman" w:cs="Times New Roman"/>
          <w:sz w:val="28"/>
          <w:szCs w:val="28"/>
        </w:rPr>
        <w:t xml:space="preserve"> </w:t>
      </w:r>
      <w:r w:rsidR="00927120" w:rsidRPr="002D1CE0">
        <w:rPr>
          <w:rFonts w:ascii="Times New Roman" w:hAnsi="Times New Roman" w:cs="Times New Roman"/>
          <w:sz w:val="28"/>
          <w:szCs w:val="28"/>
        </w:rPr>
        <w:t>жизнедеятельности, в том числе детей-инвалидов</w:t>
      </w:r>
      <w:r w:rsidRPr="002D1CE0">
        <w:rPr>
          <w:rFonts w:ascii="Times New Roman" w:hAnsi="Times New Roman" w:cs="Times New Roman"/>
          <w:sz w:val="28"/>
          <w:szCs w:val="28"/>
        </w:rPr>
        <w:t>:</w:t>
      </w:r>
    </w:p>
    <w:p w:rsidR="00927120" w:rsidRPr="002D1CE0" w:rsidRDefault="003D5718" w:rsidP="00BF354C">
      <w:pPr>
        <w:pStyle w:val="11"/>
        <w:shd w:val="clear" w:color="auto" w:fill="auto"/>
        <w:tabs>
          <w:tab w:val="left" w:pos="1460"/>
        </w:tabs>
        <w:spacing w:before="0" w:after="0" w:line="276" w:lineRule="auto"/>
        <w:ind w:right="20"/>
        <w:rPr>
          <w:sz w:val="28"/>
          <w:szCs w:val="28"/>
        </w:rPr>
      </w:pPr>
      <w:r w:rsidRPr="002D1CE0">
        <w:rPr>
          <w:sz w:val="28"/>
          <w:szCs w:val="28"/>
        </w:rPr>
        <w:t>- о</w:t>
      </w:r>
      <w:r w:rsidR="00927120" w:rsidRPr="002D1CE0">
        <w:rPr>
          <w:sz w:val="28"/>
          <w:szCs w:val="28"/>
        </w:rPr>
        <w:t>бучение инвалидов (детей-инвалидов) пользованию средствами ухода и техническими средствами реабилитации</w:t>
      </w:r>
      <w:r w:rsidRPr="002D1CE0">
        <w:rPr>
          <w:sz w:val="28"/>
          <w:szCs w:val="28"/>
        </w:rPr>
        <w:t>;</w:t>
      </w:r>
    </w:p>
    <w:p w:rsidR="00927120" w:rsidRPr="002D1CE0" w:rsidRDefault="003D5718" w:rsidP="00BF354C">
      <w:pPr>
        <w:pStyle w:val="11"/>
        <w:shd w:val="clear" w:color="auto" w:fill="auto"/>
        <w:tabs>
          <w:tab w:val="left" w:pos="1460"/>
        </w:tabs>
        <w:spacing w:before="0" w:after="0" w:line="276" w:lineRule="auto"/>
        <w:ind w:right="20"/>
        <w:rPr>
          <w:sz w:val="28"/>
          <w:szCs w:val="28"/>
        </w:rPr>
      </w:pPr>
      <w:r w:rsidRPr="002D1CE0">
        <w:rPr>
          <w:sz w:val="28"/>
          <w:szCs w:val="28"/>
        </w:rPr>
        <w:t>- о</w:t>
      </w:r>
      <w:r w:rsidR="00927120" w:rsidRPr="002D1CE0">
        <w:rPr>
          <w:sz w:val="28"/>
          <w:szCs w:val="28"/>
        </w:rPr>
        <w:t>бучение навыкам поведения в быту и общественных местах</w:t>
      </w:r>
      <w:r w:rsidRPr="002D1CE0">
        <w:rPr>
          <w:sz w:val="28"/>
          <w:szCs w:val="28"/>
        </w:rPr>
        <w:t>.</w:t>
      </w:r>
    </w:p>
    <w:p w:rsidR="00101394" w:rsidRPr="002D1CE0" w:rsidRDefault="00575127" w:rsidP="00BF354C">
      <w:pPr>
        <w:pStyle w:val="11"/>
        <w:shd w:val="clear" w:color="auto" w:fill="auto"/>
        <w:tabs>
          <w:tab w:val="left" w:pos="1460"/>
        </w:tabs>
        <w:spacing w:before="0" w:after="0" w:line="276" w:lineRule="auto"/>
        <w:ind w:right="20"/>
        <w:rPr>
          <w:sz w:val="28"/>
          <w:szCs w:val="28"/>
        </w:rPr>
      </w:pPr>
      <w:r w:rsidRPr="002D1CE0">
        <w:rPr>
          <w:sz w:val="28"/>
          <w:szCs w:val="28"/>
        </w:rPr>
        <w:t xml:space="preserve">            </w:t>
      </w:r>
      <w:r w:rsidR="00E12137" w:rsidRPr="002D1CE0">
        <w:rPr>
          <w:sz w:val="28"/>
          <w:szCs w:val="28"/>
        </w:rPr>
        <w:t xml:space="preserve">   </w:t>
      </w:r>
      <w:r w:rsidRPr="002D1CE0">
        <w:rPr>
          <w:sz w:val="28"/>
          <w:szCs w:val="28"/>
        </w:rPr>
        <w:t xml:space="preserve"> </w:t>
      </w:r>
      <w:r w:rsidR="00AE1AA5" w:rsidRPr="002D1CE0">
        <w:rPr>
          <w:sz w:val="28"/>
          <w:szCs w:val="28"/>
        </w:rPr>
        <w:t>7</w:t>
      </w:r>
      <w:r w:rsidRPr="002D1CE0">
        <w:rPr>
          <w:sz w:val="28"/>
          <w:szCs w:val="28"/>
        </w:rPr>
        <w:t>.5.</w:t>
      </w:r>
      <w:r w:rsidR="00E24124" w:rsidRPr="002D1CE0">
        <w:rPr>
          <w:sz w:val="28"/>
          <w:szCs w:val="28"/>
        </w:rPr>
        <w:t xml:space="preserve"> </w:t>
      </w:r>
      <w:r w:rsidR="00927120" w:rsidRPr="002D1CE0">
        <w:rPr>
          <w:sz w:val="28"/>
          <w:szCs w:val="28"/>
        </w:rPr>
        <w:t>Описание социальной услуги, в том числе ее объем</w:t>
      </w:r>
      <w:r w:rsidRPr="002D1CE0">
        <w:rPr>
          <w:sz w:val="28"/>
          <w:szCs w:val="28"/>
        </w:rPr>
        <w:t>, с</w:t>
      </w:r>
      <w:r w:rsidR="00927120" w:rsidRPr="002D1CE0">
        <w:rPr>
          <w:sz w:val="28"/>
          <w:szCs w:val="28"/>
        </w:rPr>
        <w:t>роки предоставления социальной услуги</w:t>
      </w:r>
      <w:r w:rsidRPr="002D1CE0">
        <w:rPr>
          <w:sz w:val="28"/>
          <w:szCs w:val="28"/>
        </w:rPr>
        <w:t>, у</w:t>
      </w:r>
      <w:r w:rsidR="00927120" w:rsidRPr="002D1CE0">
        <w:rPr>
          <w:sz w:val="28"/>
          <w:szCs w:val="28"/>
        </w:rPr>
        <w:t>словия предоставления социальной услуги</w:t>
      </w:r>
      <w:r w:rsidRPr="002D1CE0">
        <w:rPr>
          <w:sz w:val="28"/>
          <w:szCs w:val="28"/>
        </w:rPr>
        <w:t>, п</w:t>
      </w:r>
      <w:r w:rsidR="00101394" w:rsidRPr="002D1CE0">
        <w:rPr>
          <w:sz w:val="28"/>
          <w:szCs w:val="28"/>
        </w:rPr>
        <w:t>оказатели качества и оценка результатов предоставления социальной услуги</w:t>
      </w:r>
      <w:r w:rsidRPr="002D1CE0">
        <w:rPr>
          <w:sz w:val="28"/>
          <w:szCs w:val="28"/>
        </w:rPr>
        <w:t xml:space="preserve"> определены в </w:t>
      </w:r>
      <w:r w:rsidR="00AE1AA5" w:rsidRPr="002D1CE0">
        <w:rPr>
          <w:sz w:val="28"/>
          <w:szCs w:val="28"/>
        </w:rPr>
        <w:t>п</w:t>
      </w:r>
      <w:r w:rsidRPr="002D1CE0">
        <w:rPr>
          <w:sz w:val="28"/>
          <w:szCs w:val="28"/>
        </w:rPr>
        <w:t>риложении №</w:t>
      </w:r>
      <w:r w:rsidR="00E24124" w:rsidRPr="002D1CE0">
        <w:rPr>
          <w:sz w:val="28"/>
          <w:szCs w:val="28"/>
        </w:rPr>
        <w:t xml:space="preserve"> </w:t>
      </w:r>
      <w:r w:rsidRPr="002D1CE0">
        <w:rPr>
          <w:sz w:val="28"/>
          <w:szCs w:val="28"/>
        </w:rPr>
        <w:t xml:space="preserve">3 (Наименования и стандарты </w:t>
      </w:r>
      <w:r w:rsidR="00BF354C" w:rsidRPr="002D1CE0">
        <w:rPr>
          <w:sz w:val="28"/>
          <w:szCs w:val="28"/>
        </w:rPr>
        <w:t>социальных услуг в полустационарной форме, предоставляемых в АУ ВО «ОЦРДП «Парус надежды»)</w:t>
      </w:r>
      <w:r w:rsidRPr="002D1CE0">
        <w:rPr>
          <w:sz w:val="28"/>
          <w:szCs w:val="28"/>
        </w:rPr>
        <w:t xml:space="preserve"> к Порядку предоставления социальных услуг в автономном учреждении Воронежской области «Областной центр </w:t>
      </w:r>
      <w:r w:rsidRPr="002D1CE0">
        <w:rPr>
          <w:sz w:val="28"/>
          <w:szCs w:val="28"/>
        </w:rPr>
        <w:lastRenderedPageBreak/>
        <w:t xml:space="preserve">реабилитации детей и подростков с ограниченными возможностями «Парус надежды» </w:t>
      </w:r>
    </w:p>
    <w:p w:rsidR="00751D1B" w:rsidRPr="00BF354C" w:rsidRDefault="00BF354C" w:rsidP="00E24124">
      <w:pPr>
        <w:pStyle w:val="11"/>
        <w:shd w:val="clear" w:color="auto" w:fill="auto"/>
        <w:tabs>
          <w:tab w:val="left" w:pos="1196"/>
        </w:tabs>
        <w:spacing w:before="0" w:after="0" w:line="276" w:lineRule="auto"/>
        <w:ind w:right="20"/>
        <w:rPr>
          <w:rStyle w:val="105pt"/>
          <w:sz w:val="28"/>
          <w:szCs w:val="28"/>
          <w:shd w:val="clear" w:color="auto" w:fill="auto"/>
        </w:rPr>
      </w:pPr>
      <w:r w:rsidRPr="00BF354C">
        <w:rPr>
          <w:rStyle w:val="105pt"/>
          <w:rFonts w:eastAsia="Consolas"/>
          <w:sz w:val="28"/>
          <w:szCs w:val="28"/>
        </w:rPr>
        <w:tab/>
      </w:r>
      <w:r w:rsidR="00AE1AA5">
        <w:rPr>
          <w:rStyle w:val="105pt"/>
          <w:rFonts w:eastAsia="Consolas"/>
          <w:sz w:val="28"/>
          <w:szCs w:val="28"/>
        </w:rPr>
        <w:t>7.</w:t>
      </w:r>
      <w:r w:rsidRPr="00BF354C">
        <w:rPr>
          <w:rStyle w:val="105pt"/>
          <w:rFonts w:eastAsia="Consolas"/>
          <w:sz w:val="28"/>
          <w:szCs w:val="28"/>
        </w:rPr>
        <w:t xml:space="preserve">6. </w:t>
      </w:r>
      <w:r w:rsidR="00071CA8" w:rsidRPr="00BF354C">
        <w:rPr>
          <w:rStyle w:val="105pt"/>
          <w:rFonts w:eastAsia="Consolas"/>
          <w:sz w:val="28"/>
          <w:szCs w:val="28"/>
        </w:rPr>
        <w:t xml:space="preserve">Для реализации социальных программ комплексной реабилитации </w:t>
      </w:r>
      <w:r w:rsidRPr="00BF354C">
        <w:rPr>
          <w:rStyle w:val="105pt"/>
          <w:rFonts w:eastAsia="Consolas"/>
          <w:sz w:val="28"/>
          <w:szCs w:val="28"/>
        </w:rPr>
        <w:t>и абилитации получателей социальных услуг</w:t>
      </w:r>
      <w:r w:rsidR="006A5BCA" w:rsidRPr="00BF354C">
        <w:rPr>
          <w:rStyle w:val="105pt"/>
          <w:rFonts w:eastAsia="Consolas"/>
          <w:sz w:val="28"/>
          <w:szCs w:val="28"/>
        </w:rPr>
        <w:t>,</w:t>
      </w:r>
      <w:r w:rsidR="00071CA8" w:rsidRPr="00BF354C">
        <w:rPr>
          <w:rStyle w:val="105pt"/>
          <w:rFonts w:eastAsia="Consolas"/>
          <w:sz w:val="28"/>
          <w:szCs w:val="28"/>
        </w:rPr>
        <w:t xml:space="preserve"> проживающих на территории Воронежской области</w:t>
      </w:r>
      <w:r w:rsidRPr="00BF354C">
        <w:rPr>
          <w:rStyle w:val="105pt"/>
          <w:rFonts w:eastAsia="Consolas"/>
          <w:sz w:val="28"/>
          <w:szCs w:val="28"/>
        </w:rPr>
        <w:t xml:space="preserve">, Учреждение </w:t>
      </w:r>
      <w:r w:rsidR="00071CA8" w:rsidRPr="00BF354C">
        <w:rPr>
          <w:rStyle w:val="105pt"/>
          <w:rFonts w:eastAsia="Consolas"/>
          <w:sz w:val="28"/>
          <w:szCs w:val="28"/>
        </w:rPr>
        <w:t xml:space="preserve"> располагает </w:t>
      </w:r>
      <w:r w:rsidR="006A5BCA" w:rsidRPr="00BF354C">
        <w:rPr>
          <w:rStyle w:val="105pt"/>
          <w:rFonts w:eastAsia="Consolas"/>
          <w:sz w:val="28"/>
          <w:szCs w:val="28"/>
        </w:rPr>
        <w:t xml:space="preserve">социальной </w:t>
      </w:r>
      <w:r w:rsidR="00071CA8" w:rsidRPr="00BF354C">
        <w:rPr>
          <w:rStyle w:val="105pt"/>
          <w:rFonts w:eastAsia="Consolas"/>
          <w:sz w:val="28"/>
          <w:szCs w:val="28"/>
        </w:rPr>
        <w:t>гостиницей для размещения детей</w:t>
      </w:r>
      <w:r w:rsidRPr="00BF354C">
        <w:rPr>
          <w:rStyle w:val="105pt"/>
          <w:rFonts w:eastAsia="Consolas"/>
          <w:sz w:val="28"/>
          <w:szCs w:val="28"/>
        </w:rPr>
        <w:t xml:space="preserve"> и подростков </w:t>
      </w:r>
      <w:r w:rsidR="00071CA8" w:rsidRPr="00BF354C">
        <w:rPr>
          <w:rStyle w:val="105pt"/>
          <w:rFonts w:eastAsia="Consolas"/>
          <w:sz w:val="28"/>
          <w:szCs w:val="28"/>
        </w:rPr>
        <w:t xml:space="preserve"> с родителями (законными представителями) на период курса реабилитации.</w:t>
      </w:r>
    </w:p>
    <w:p w:rsidR="00237B7F" w:rsidRPr="00BF354C" w:rsidRDefault="00BF354C" w:rsidP="00BF354C">
      <w:pPr>
        <w:pStyle w:val="11"/>
        <w:shd w:val="clear" w:color="auto" w:fill="auto"/>
        <w:tabs>
          <w:tab w:val="left" w:pos="1196"/>
        </w:tabs>
        <w:spacing w:before="0" w:after="0" w:line="276" w:lineRule="auto"/>
        <w:ind w:right="20"/>
        <w:rPr>
          <w:sz w:val="28"/>
          <w:szCs w:val="28"/>
        </w:rPr>
      </w:pPr>
      <w:r w:rsidRPr="00BF354C">
        <w:rPr>
          <w:rStyle w:val="105pt"/>
          <w:rFonts w:eastAsia="Consolas"/>
          <w:sz w:val="28"/>
          <w:szCs w:val="28"/>
        </w:rPr>
        <w:t xml:space="preserve">                 </w:t>
      </w:r>
      <w:r w:rsidR="00AE1AA5">
        <w:rPr>
          <w:rStyle w:val="105pt"/>
          <w:rFonts w:eastAsia="Consolas"/>
          <w:sz w:val="28"/>
          <w:szCs w:val="28"/>
        </w:rPr>
        <w:t>7</w:t>
      </w:r>
      <w:r w:rsidRPr="00BF354C">
        <w:rPr>
          <w:rStyle w:val="105pt"/>
          <w:rFonts w:eastAsia="Consolas"/>
          <w:sz w:val="28"/>
          <w:szCs w:val="28"/>
        </w:rPr>
        <w:t>.7. В Учреждении организованы б</w:t>
      </w:r>
      <w:r w:rsidR="00237B7F" w:rsidRPr="00BF354C">
        <w:rPr>
          <w:rStyle w:val="105pt"/>
          <w:rFonts w:eastAsia="Consolas"/>
          <w:sz w:val="28"/>
          <w:szCs w:val="28"/>
        </w:rPr>
        <w:t>ухгалтерия, отдел кадров</w:t>
      </w:r>
      <w:r w:rsidR="002A7A1F" w:rsidRPr="00BF354C">
        <w:rPr>
          <w:rStyle w:val="105pt"/>
          <w:rFonts w:eastAsia="Consolas"/>
          <w:sz w:val="28"/>
          <w:szCs w:val="28"/>
        </w:rPr>
        <w:t xml:space="preserve">, технический,  административно-хозяйственный </w:t>
      </w:r>
      <w:r w:rsidR="00237B7F" w:rsidRPr="00BF354C">
        <w:rPr>
          <w:rStyle w:val="105pt"/>
          <w:rFonts w:eastAsia="Consolas"/>
          <w:sz w:val="28"/>
          <w:szCs w:val="28"/>
        </w:rPr>
        <w:t>отделы</w:t>
      </w:r>
      <w:r w:rsidR="002A7A1F" w:rsidRPr="00BF354C">
        <w:rPr>
          <w:rStyle w:val="105pt"/>
          <w:rFonts w:eastAsia="Consolas"/>
          <w:sz w:val="28"/>
          <w:szCs w:val="28"/>
        </w:rPr>
        <w:t>.</w:t>
      </w:r>
    </w:p>
    <w:p w:rsidR="00071CA8" w:rsidRPr="00BF354C" w:rsidRDefault="00BF354C" w:rsidP="00BF354C">
      <w:pPr>
        <w:pStyle w:val="11"/>
        <w:shd w:val="clear" w:color="auto" w:fill="auto"/>
        <w:tabs>
          <w:tab w:val="left" w:pos="1162"/>
        </w:tabs>
        <w:spacing w:before="0" w:after="0" w:line="276" w:lineRule="auto"/>
        <w:ind w:right="20"/>
        <w:rPr>
          <w:rStyle w:val="105pt"/>
          <w:sz w:val="28"/>
          <w:szCs w:val="28"/>
          <w:shd w:val="clear" w:color="auto" w:fill="auto"/>
        </w:rPr>
      </w:pPr>
      <w:r w:rsidRPr="00BF354C">
        <w:rPr>
          <w:rStyle w:val="105pt"/>
          <w:rFonts w:eastAsia="Consolas"/>
          <w:sz w:val="28"/>
          <w:szCs w:val="28"/>
        </w:rPr>
        <w:t xml:space="preserve">                 </w:t>
      </w:r>
      <w:r w:rsidR="00AE1AA5">
        <w:rPr>
          <w:rStyle w:val="105pt"/>
          <w:rFonts w:eastAsia="Consolas"/>
          <w:sz w:val="28"/>
          <w:szCs w:val="28"/>
        </w:rPr>
        <w:t>7.</w:t>
      </w:r>
      <w:r w:rsidRPr="00BF354C">
        <w:rPr>
          <w:rStyle w:val="105pt"/>
          <w:rFonts w:eastAsia="Consolas"/>
          <w:sz w:val="28"/>
          <w:szCs w:val="28"/>
        </w:rPr>
        <w:t xml:space="preserve">8. </w:t>
      </w:r>
      <w:r w:rsidR="00071CA8" w:rsidRPr="00BF354C">
        <w:rPr>
          <w:rStyle w:val="105pt"/>
          <w:rFonts w:eastAsia="Consolas"/>
          <w:sz w:val="28"/>
          <w:szCs w:val="28"/>
        </w:rPr>
        <w:t xml:space="preserve">Для осуществления социально-правовой поддержки семей, имеющих детей с </w:t>
      </w:r>
      <w:r w:rsidR="002338CB" w:rsidRPr="00BF354C">
        <w:rPr>
          <w:rStyle w:val="105pt"/>
          <w:rFonts w:eastAsia="Consolas"/>
          <w:sz w:val="28"/>
          <w:szCs w:val="28"/>
        </w:rPr>
        <w:t>ограниченными возможностями здоровья</w:t>
      </w:r>
      <w:r w:rsidR="00071CA8" w:rsidRPr="00BF354C">
        <w:rPr>
          <w:rStyle w:val="105pt"/>
          <w:rFonts w:eastAsia="Consolas"/>
          <w:sz w:val="28"/>
          <w:szCs w:val="28"/>
        </w:rPr>
        <w:t xml:space="preserve">, в штате </w:t>
      </w:r>
      <w:r w:rsidR="00AE1AA5">
        <w:rPr>
          <w:rStyle w:val="105pt"/>
          <w:rFonts w:eastAsia="Consolas"/>
          <w:sz w:val="28"/>
          <w:szCs w:val="28"/>
        </w:rPr>
        <w:t>Учреждения</w:t>
      </w:r>
      <w:r w:rsidR="00071CA8" w:rsidRPr="00BF354C">
        <w:rPr>
          <w:rStyle w:val="105pt"/>
          <w:rFonts w:eastAsia="Consolas"/>
          <w:sz w:val="28"/>
          <w:szCs w:val="28"/>
        </w:rPr>
        <w:t xml:space="preserve"> предусмотрена должность юрис</w:t>
      </w:r>
      <w:r w:rsidR="004C4182" w:rsidRPr="00BF354C">
        <w:rPr>
          <w:rStyle w:val="105pt"/>
          <w:rFonts w:eastAsia="Consolas"/>
          <w:sz w:val="28"/>
          <w:szCs w:val="28"/>
        </w:rPr>
        <w:t>консульта</w:t>
      </w:r>
      <w:r w:rsidR="006E7149" w:rsidRPr="00BF354C">
        <w:rPr>
          <w:rStyle w:val="105pt"/>
          <w:sz w:val="28"/>
          <w:szCs w:val="28"/>
          <w:shd w:val="clear" w:color="auto" w:fill="auto"/>
        </w:rPr>
        <w:t xml:space="preserve"> </w:t>
      </w:r>
      <w:r w:rsidR="006A5BCA" w:rsidRPr="00BF354C">
        <w:rPr>
          <w:rStyle w:val="105pt"/>
          <w:rFonts w:eastAsia="Consolas"/>
          <w:sz w:val="28"/>
          <w:szCs w:val="28"/>
        </w:rPr>
        <w:t>(</w:t>
      </w:r>
      <w:r w:rsidRPr="00BF354C">
        <w:rPr>
          <w:rStyle w:val="105pt"/>
          <w:rFonts w:eastAsia="Consolas"/>
          <w:sz w:val="28"/>
          <w:szCs w:val="28"/>
        </w:rPr>
        <w:t>предоставление</w:t>
      </w:r>
      <w:r w:rsidR="00071CA8" w:rsidRPr="00BF354C">
        <w:rPr>
          <w:rStyle w:val="105pt"/>
          <w:rFonts w:eastAsia="Consolas"/>
          <w:sz w:val="28"/>
          <w:szCs w:val="28"/>
        </w:rPr>
        <w:t xml:space="preserve"> социально-правовых услуг).</w:t>
      </w:r>
    </w:p>
    <w:p w:rsidR="006E7149" w:rsidRPr="00BF354C" w:rsidRDefault="006E7149" w:rsidP="00BF354C">
      <w:pPr>
        <w:pStyle w:val="a8"/>
        <w:spacing w:after="0"/>
        <w:rPr>
          <w:rFonts w:ascii="Times New Roman" w:hAnsi="Times New Roman" w:cs="Times New Roman"/>
          <w:sz w:val="28"/>
          <w:szCs w:val="28"/>
        </w:rPr>
      </w:pPr>
    </w:p>
    <w:p w:rsidR="00E24124" w:rsidRDefault="00E24124" w:rsidP="00BF354C">
      <w:pPr>
        <w:pStyle w:val="11"/>
        <w:shd w:val="clear" w:color="auto" w:fill="auto"/>
        <w:tabs>
          <w:tab w:val="left" w:pos="1162"/>
        </w:tabs>
        <w:spacing w:before="0" w:after="0" w:line="276" w:lineRule="auto"/>
        <w:ind w:left="740" w:right="20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r w:rsidR="006E7149" w:rsidRPr="00BF354C">
        <w:rPr>
          <w:sz w:val="28"/>
          <w:szCs w:val="28"/>
        </w:rPr>
        <w:t xml:space="preserve">                                                         И.В.</w:t>
      </w:r>
      <w:r>
        <w:rPr>
          <w:sz w:val="28"/>
          <w:szCs w:val="28"/>
        </w:rPr>
        <w:t xml:space="preserve"> </w:t>
      </w:r>
      <w:r w:rsidR="006E7149" w:rsidRPr="00BF354C">
        <w:rPr>
          <w:sz w:val="28"/>
          <w:szCs w:val="28"/>
        </w:rPr>
        <w:t xml:space="preserve">Петрова    </w:t>
      </w:r>
    </w:p>
    <w:p w:rsidR="006E7149" w:rsidRPr="00BF354C" w:rsidRDefault="006E7149" w:rsidP="00BF354C">
      <w:pPr>
        <w:pStyle w:val="11"/>
        <w:shd w:val="clear" w:color="auto" w:fill="auto"/>
        <w:tabs>
          <w:tab w:val="left" w:pos="1162"/>
        </w:tabs>
        <w:spacing w:before="0" w:after="0" w:line="276" w:lineRule="auto"/>
        <w:ind w:left="740" w:right="20"/>
        <w:rPr>
          <w:sz w:val="28"/>
          <w:szCs w:val="28"/>
        </w:rPr>
      </w:pPr>
      <w:r w:rsidRPr="00BF354C">
        <w:rPr>
          <w:sz w:val="28"/>
          <w:szCs w:val="28"/>
        </w:rPr>
        <w:t xml:space="preserve">                                                  </w:t>
      </w:r>
    </w:p>
    <w:p w:rsidR="00E24124" w:rsidRDefault="00071CA8" w:rsidP="00BF354C">
      <w:pPr>
        <w:pStyle w:val="11"/>
        <w:shd w:val="clear" w:color="auto" w:fill="auto"/>
        <w:spacing w:before="0" w:after="0" w:line="276" w:lineRule="auto"/>
        <w:ind w:left="20" w:right="4180"/>
        <w:jc w:val="left"/>
        <w:rPr>
          <w:rStyle w:val="105pt"/>
          <w:rFonts w:eastAsia="Consolas"/>
          <w:sz w:val="28"/>
          <w:szCs w:val="28"/>
        </w:rPr>
      </w:pPr>
      <w:r w:rsidRPr="00BF354C">
        <w:rPr>
          <w:rStyle w:val="105pt"/>
          <w:rFonts w:eastAsia="Consolas"/>
          <w:sz w:val="28"/>
          <w:szCs w:val="28"/>
        </w:rPr>
        <w:t>Согласовано юрисконсульт</w:t>
      </w:r>
      <w:r w:rsidR="006E7149" w:rsidRPr="00BF354C">
        <w:rPr>
          <w:rStyle w:val="105pt"/>
          <w:rFonts w:eastAsia="Consolas"/>
          <w:sz w:val="28"/>
          <w:szCs w:val="28"/>
        </w:rPr>
        <w:t xml:space="preserve">  </w:t>
      </w:r>
    </w:p>
    <w:p w:rsidR="00E24124" w:rsidRDefault="00E24124" w:rsidP="00BF354C">
      <w:pPr>
        <w:pStyle w:val="11"/>
        <w:shd w:val="clear" w:color="auto" w:fill="auto"/>
        <w:spacing w:before="0" w:after="0" w:line="276" w:lineRule="auto"/>
        <w:ind w:left="20" w:right="4180"/>
        <w:jc w:val="left"/>
        <w:rPr>
          <w:rStyle w:val="105pt"/>
          <w:rFonts w:eastAsia="Consolas"/>
          <w:sz w:val="28"/>
          <w:szCs w:val="28"/>
        </w:rPr>
      </w:pPr>
      <w:r>
        <w:rPr>
          <w:rStyle w:val="105pt"/>
          <w:rFonts w:eastAsia="Consolas"/>
          <w:sz w:val="28"/>
          <w:szCs w:val="28"/>
        </w:rPr>
        <w:t xml:space="preserve">                                                                                        </w:t>
      </w:r>
    </w:p>
    <w:p w:rsidR="00071CA8" w:rsidRPr="00BF354C" w:rsidRDefault="00E24124" w:rsidP="00BF354C">
      <w:pPr>
        <w:pStyle w:val="11"/>
        <w:shd w:val="clear" w:color="auto" w:fill="auto"/>
        <w:spacing w:before="0" w:after="0" w:line="276" w:lineRule="auto"/>
        <w:ind w:left="20" w:right="4180"/>
        <w:jc w:val="left"/>
        <w:rPr>
          <w:sz w:val="28"/>
          <w:szCs w:val="28"/>
        </w:rPr>
      </w:pPr>
      <w:r>
        <w:rPr>
          <w:rStyle w:val="105pt"/>
          <w:rFonts w:eastAsia="Consolas"/>
          <w:sz w:val="28"/>
          <w:szCs w:val="28"/>
        </w:rPr>
        <w:t xml:space="preserve">                     </w:t>
      </w:r>
      <w:r w:rsidR="006E7149" w:rsidRPr="00BF354C">
        <w:rPr>
          <w:rStyle w:val="105pt"/>
          <w:rFonts w:eastAsia="Consolas"/>
          <w:sz w:val="28"/>
          <w:szCs w:val="28"/>
        </w:rPr>
        <w:t xml:space="preserve"> </w:t>
      </w:r>
      <w:r w:rsidR="002A7A1F" w:rsidRPr="00BF354C">
        <w:rPr>
          <w:rStyle w:val="105pt"/>
          <w:rFonts w:eastAsia="Consolas"/>
          <w:sz w:val="28"/>
          <w:szCs w:val="28"/>
        </w:rPr>
        <w:t xml:space="preserve">         </w:t>
      </w:r>
      <w:r>
        <w:rPr>
          <w:rStyle w:val="105pt"/>
          <w:rFonts w:eastAsia="Consolas"/>
          <w:sz w:val="28"/>
          <w:szCs w:val="28"/>
        </w:rPr>
        <w:t xml:space="preserve">                                                             Шаталова Т.В.                   </w:t>
      </w:r>
    </w:p>
    <w:p w:rsidR="00071CA8" w:rsidRPr="00BF354C" w:rsidRDefault="006A5BCA" w:rsidP="00BF354C">
      <w:pPr>
        <w:spacing w:after="0"/>
        <w:ind w:left="20"/>
        <w:rPr>
          <w:rFonts w:ascii="Times New Roman" w:hAnsi="Times New Roman" w:cs="Times New Roman"/>
          <w:sz w:val="28"/>
          <w:szCs w:val="28"/>
        </w:rPr>
      </w:pPr>
      <w:r w:rsidRPr="00BF354C">
        <w:rPr>
          <w:rStyle w:val="2Consolas9pt1pt"/>
          <w:rFonts w:ascii="Times New Roman" w:eastAsiaTheme="minorEastAsia" w:hAnsi="Times New Roman" w:cs="Times New Roman"/>
          <w:sz w:val="28"/>
          <w:szCs w:val="28"/>
        </w:rPr>
        <w:t xml:space="preserve">«__»__________ </w:t>
      </w:r>
      <w:r w:rsidRPr="00BF354C">
        <w:rPr>
          <w:rStyle w:val="2Consolas9pt1pt"/>
          <w:rFonts w:ascii="Times New Roman" w:eastAsiaTheme="minorEastAsia" w:hAnsi="Times New Roman" w:cs="Times New Roman"/>
          <w:i w:val="0"/>
          <w:sz w:val="28"/>
          <w:szCs w:val="28"/>
        </w:rPr>
        <w:t>201</w:t>
      </w:r>
      <w:r w:rsidR="00DE29BB">
        <w:rPr>
          <w:rStyle w:val="2Consolas9pt1pt"/>
          <w:rFonts w:ascii="Times New Roman" w:eastAsiaTheme="minorEastAsia" w:hAnsi="Times New Roman" w:cs="Times New Roman"/>
          <w:i w:val="0"/>
          <w:sz w:val="28"/>
          <w:szCs w:val="28"/>
        </w:rPr>
        <w:t>6</w:t>
      </w:r>
      <w:r w:rsidR="00071CA8" w:rsidRPr="00BF354C">
        <w:rPr>
          <w:rStyle w:val="20"/>
          <w:rFonts w:eastAsia="Arial Unicode MS"/>
          <w:i w:val="0"/>
          <w:sz w:val="28"/>
          <w:szCs w:val="28"/>
        </w:rPr>
        <w:t>г.</w:t>
      </w:r>
    </w:p>
    <w:p w:rsidR="00071CA8" w:rsidRPr="00BF354C" w:rsidRDefault="00071CA8" w:rsidP="00BF354C">
      <w:pPr>
        <w:framePr w:wrap="notBeside" w:vAnchor="text" w:hAnchor="text" w:xAlign="center" w:y="1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488E" w:rsidRDefault="0093488E" w:rsidP="00BF35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758E" w:rsidRDefault="0062758E" w:rsidP="00BF35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758E" w:rsidRDefault="0062758E" w:rsidP="00BF35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758E" w:rsidRDefault="0062758E" w:rsidP="00BF35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758E" w:rsidRDefault="0062758E" w:rsidP="00BF35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758E" w:rsidRDefault="0062758E" w:rsidP="00BF35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758E" w:rsidRDefault="0062758E" w:rsidP="00BF35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758E" w:rsidRDefault="0062758E" w:rsidP="00BF35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758E" w:rsidRDefault="0062758E" w:rsidP="00BF35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758E" w:rsidRDefault="0062758E" w:rsidP="00BF35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758E" w:rsidRDefault="0062758E" w:rsidP="00BF35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758E" w:rsidRDefault="0062758E" w:rsidP="00BF35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758E" w:rsidRDefault="0062758E" w:rsidP="00BF35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0DCB" w:rsidRDefault="00720DCB" w:rsidP="00BF35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758E" w:rsidRDefault="0062758E" w:rsidP="00BF35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758E" w:rsidRPr="00987D74" w:rsidRDefault="0062758E" w:rsidP="0062758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87D7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№1 </w:t>
      </w:r>
    </w:p>
    <w:p w:rsidR="0062758E" w:rsidRPr="00987D74" w:rsidRDefault="0062758E" w:rsidP="0062758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87D74">
        <w:rPr>
          <w:rFonts w:ascii="Times New Roman" w:hAnsi="Times New Roman" w:cs="Times New Roman"/>
          <w:sz w:val="28"/>
          <w:szCs w:val="28"/>
        </w:rPr>
        <w:t>к Положению об АУ ВО «ОЦРДП «Парус надежды»</w:t>
      </w:r>
    </w:p>
    <w:p w:rsidR="00987D74" w:rsidRPr="00987D74" w:rsidRDefault="00987D74" w:rsidP="0062758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87D74" w:rsidRPr="00987D74" w:rsidRDefault="00987D74" w:rsidP="0062758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87D74" w:rsidRPr="00987D74" w:rsidRDefault="00987D74" w:rsidP="00987D74">
      <w:pPr>
        <w:shd w:val="clear" w:color="auto" w:fill="FFFFFF"/>
        <w:ind w:left="29" w:firstLine="567"/>
        <w:rPr>
          <w:rFonts w:ascii="Times New Roman" w:hAnsi="Times New Roman" w:cs="Times New Roman"/>
          <w:sz w:val="28"/>
          <w:szCs w:val="28"/>
        </w:rPr>
      </w:pPr>
    </w:p>
    <w:p w:rsidR="00987D74" w:rsidRPr="00987D74" w:rsidRDefault="00987D74" w:rsidP="00987D74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D7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ПОКАЗАНИЯМИ ДЛЯ </w:t>
      </w:r>
      <w:r w:rsidRPr="00987D74">
        <w:rPr>
          <w:rFonts w:ascii="Times New Roman" w:hAnsi="Times New Roman" w:cs="Times New Roman"/>
          <w:b/>
          <w:caps/>
          <w:color w:val="000000"/>
          <w:sz w:val="28"/>
          <w:szCs w:val="28"/>
        </w:rPr>
        <w:t>приема на РЕАБИЛИТАЦИОННЫЙ СОВЕТ в ЦЕ</w:t>
      </w:r>
      <w:r w:rsidRPr="00987D74">
        <w:rPr>
          <w:rFonts w:ascii="Times New Roman" w:hAnsi="Times New Roman" w:cs="Times New Roman"/>
          <w:b/>
          <w:color w:val="000000"/>
          <w:sz w:val="28"/>
          <w:szCs w:val="28"/>
        </w:rPr>
        <w:t>НТРЕ ЯВЛ</w:t>
      </w:r>
      <w:r w:rsidRPr="00987D74">
        <w:rPr>
          <w:rFonts w:ascii="Times New Roman" w:hAnsi="Times New Roman" w:cs="Times New Roman"/>
          <w:b/>
          <w:color w:val="000000"/>
          <w:sz w:val="28"/>
          <w:szCs w:val="28"/>
        </w:rPr>
        <w:t>Я</w:t>
      </w:r>
      <w:r w:rsidRPr="00987D74">
        <w:rPr>
          <w:rFonts w:ascii="Times New Roman" w:hAnsi="Times New Roman" w:cs="Times New Roman"/>
          <w:b/>
          <w:color w:val="000000"/>
          <w:sz w:val="28"/>
          <w:szCs w:val="28"/>
        </w:rPr>
        <w:t>ЮТСЯ:</w:t>
      </w:r>
    </w:p>
    <w:p w:rsidR="00987D74" w:rsidRPr="00987D74" w:rsidRDefault="00987D74" w:rsidP="00393D0D">
      <w:pPr>
        <w:shd w:val="clear" w:color="auto" w:fill="FFFFFF"/>
        <w:tabs>
          <w:tab w:val="left" w:pos="542"/>
        </w:tabs>
        <w:spacing w:after="0"/>
        <w:ind w:left="48" w:firstLine="519"/>
        <w:rPr>
          <w:rFonts w:ascii="Times New Roman" w:hAnsi="Times New Roman" w:cs="Times New Roman"/>
          <w:color w:val="000000"/>
          <w:sz w:val="28"/>
          <w:szCs w:val="28"/>
        </w:rPr>
      </w:pPr>
      <w:r w:rsidRPr="00987D74">
        <w:rPr>
          <w:rFonts w:ascii="Times New Roman" w:hAnsi="Times New Roman" w:cs="Times New Roman"/>
          <w:color w:val="000000"/>
          <w:sz w:val="28"/>
          <w:szCs w:val="28"/>
        </w:rPr>
        <w:t>1. Возраст ребенка от 0  до 18 лет.</w:t>
      </w:r>
    </w:p>
    <w:p w:rsidR="00987D74" w:rsidRPr="00987D74" w:rsidRDefault="00987D74" w:rsidP="00393D0D">
      <w:pPr>
        <w:shd w:val="clear" w:color="auto" w:fill="FFFFFF"/>
        <w:tabs>
          <w:tab w:val="left" w:pos="542"/>
        </w:tabs>
        <w:spacing w:after="0"/>
        <w:ind w:left="48" w:firstLine="519"/>
        <w:rPr>
          <w:rFonts w:ascii="Times New Roman" w:hAnsi="Times New Roman" w:cs="Times New Roman"/>
          <w:sz w:val="28"/>
          <w:szCs w:val="28"/>
        </w:rPr>
      </w:pPr>
      <w:r w:rsidRPr="00987D74">
        <w:rPr>
          <w:rFonts w:ascii="Times New Roman" w:hAnsi="Times New Roman" w:cs="Times New Roman"/>
          <w:color w:val="000000"/>
          <w:sz w:val="28"/>
          <w:szCs w:val="28"/>
        </w:rPr>
        <w:t>2. Наличие инвалидности.</w:t>
      </w:r>
    </w:p>
    <w:p w:rsidR="00987D74" w:rsidRPr="00987D74" w:rsidRDefault="00987D74" w:rsidP="00393D0D">
      <w:pPr>
        <w:shd w:val="clear" w:color="auto" w:fill="FFFFFF"/>
        <w:tabs>
          <w:tab w:val="left" w:pos="542"/>
        </w:tabs>
        <w:spacing w:after="0"/>
        <w:ind w:left="48" w:firstLine="519"/>
        <w:rPr>
          <w:rFonts w:ascii="Times New Roman" w:hAnsi="Times New Roman" w:cs="Times New Roman"/>
          <w:color w:val="000000"/>
          <w:sz w:val="28"/>
          <w:szCs w:val="28"/>
        </w:rPr>
      </w:pPr>
      <w:r w:rsidRPr="00987D74">
        <w:rPr>
          <w:rFonts w:ascii="Times New Roman" w:hAnsi="Times New Roman" w:cs="Times New Roman"/>
          <w:color w:val="000000"/>
          <w:sz w:val="28"/>
          <w:szCs w:val="28"/>
        </w:rPr>
        <w:t>3. Заболевания:</w:t>
      </w:r>
    </w:p>
    <w:p w:rsidR="00987D74" w:rsidRPr="00987D74" w:rsidRDefault="00987D74" w:rsidP="00987D74">
      <w:pPr>
        <w:shd w:val="clear" w:color="auto" w:fill="FFFFFF"/>
        <w:tabs>
          <w:tab w:val="left" w:pos="542"/>
        </w:tabs>
        <w:ind w:left="48" w:firstLine="519"/>
        <w:rPr>
          <w:rFonts w:ascii="Times New Roman" w:hAnsi="Times New Roman" w:cs="Times New Roman"/>
          <w:color w:val="000000"/>
          <w:sz w:val="28"/>
          <w:szCs w:val="28"/>
        </w:rPr>
      </w:pPr>
      <w:r w:rsidRPr="00987D74">
        <w:rPr>
          <w:rFonts w:ascii="Times New Roman" w:hAnsi="Times New Roman" w:cs="Times New Roman"/>
          <w:color w:val="000000"/>
          <w:sz w:val="28"/>
          <w:szCs w:val="28"/>
        </w:rPr>
        <w:t xml:space="preserve">3.1. </w:t>
      </w:r>
      <w:r w:rsidRPr="00987D74">
        <w:rPr>
          <w:rFonts w:ascii="Times New Roman" w:hAnsi="Times New Roman" w:cs="Times New Roman"/>
          <w:b/>
          <w:color w:val="000000"/>
          <w:sz w:val="28"/>
          <w:szCs w:val="28"/>
        </w:rPr>
        <w:t>Болезни нервной системы:</w:t>
      </w:r>
    </w:p>
    <w:p w:rsidR="00987D74" w:rsidRPr="00987D74" w:rsidRDefault="00987D74" w:rsidP="00987D74">
      <w:pPr>
        <w:widowControl w:val="0"/>
        <w:numPr>
          <w:ilvl w:val="0"/>
          <w:numId w:val="2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48" w:firstLine="519"/>
        <w:rPr>
          <w:rFonts w:ascii="Times New Roman" w:hAnsi="Times New Roman" w:cs="Times New Roman"/>
          <w:color w:val="000000"/>
          <w:sz w:val="28"/>
          <w:szCs w:val="28"/>
        </w:rPr>
      </w:pPr>
      <w:r w:rsidRPr="00987D74">
        <w:rPr>
          <w:rFonts w:ascii="Times New Roman" w:hAnsi="Times New Roman" w:cs="Times New Roman"/>
          <w:color w:val="000000"/>
          <w:sz w:val="28"/>
          <w:szCs w:val="28"/>
        </w:rPr>
        <w:t>детский церебральный паралич и другие паралитические синдромы;</w:t>
      </w:r>
    </w:p>
    <w:p w:rsidR="00987D74" w:rsidRPr="00987D74" w:rsidRDefault="00987D74" w:rsidP="00987D74">
      <w:pPr>
        <w:widowControl w:val="0"/>
        <w:numPr>
          <w:ilvl w:val="0"/>
          <w:numId w:val="2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48" w:firstLine="519"/>
        <w:rPr>
          <w:rFonts w:ascii="Times New Roman" w:hAnsi="Times New Roman" w:cs="Times New Roman"/>
          <w:color w:val="000000"/>
          <w:sz w:val="28"/>
          <w:szCs w:val="28"/>
        </w:rPr>
      </w:pPr>
      <w:r w:rsidRPr="00987D74">
        <w:rPr>
          <w:rFonts w:ascii="Times New Roman" w:hAnsi="Times New Roman" w:cs="Times New Roman"/>
          <w:color w:val="000000"/>
          <w:sz w:val="28"/>
          <w:szCs w:val="28"/>
        </w:rPr>
        <w:t>поражения периферической нервной системы;</w:t>
      </w:r>
    </w:p>
    <w:p w:rsidR="00987D74" w:rsidRPr="00987D74" w:rsidRDefault="00987D74" w:rsidP="00987D74">
      <w:pPr>
        <w:widowControl w:val="0"/>
        <w:numPr>
          <w:ilvl w:val="0"/>
          <w:numId w:val="2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48" w:firstLine="519"/>
        <w:rPr>
          <w:rFonts w:ascii="Times New Roman" w:hAnsi="Times New Roman" w:cs="Times New Roman"/>
          <w:color w:val="000000"/>
          <w:sz w:val="28"/>
          <w:szCs w:val="28"/>
        </w:rPr>
      </w:pPr>
      <w:r w:rsidRPr="00987D74">
        <w:rPr>
          <w:rFonts w:ascii="Times New Roman" w:hAnsi="Times New Roman" w:cs="Times New Roman"/>
          <w:color w:val="000000"/>
          <w:sz w:val="28"/>
          <w:szCs w:val="28"/>
        </w:rPr>
        <w:t>последствия воспалительных заболеваний и травматических</w:t>
      </w:r>
    </w:p>
    <w:p w:rsidR="00987D74" w:rsidRPr="00987D74" w:rsidRDefault="00987D74" w:rsidP="00987D74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left="567"/>
        <w:rPr>
          <w:rFonts w:ascii="Times New Roman" w:hAnsi="Times New Roman" w:cs="Times New Roman"/>
          <w:color w:val="000000"/>
          <w:sz w:val="28"/>
          <w:szCs w:val="28"/>
        </w:rPr>
      </w:pPr>
      <w:r w:rsidRPr="00987D74">
        <w:rPr>
          <w:rFonts w:ascii="Times New Roman" w:hAnsi="Times New Roman" w:cs="Times New Roman"/>
          <w:color w:val="000000"/>
          <w:sz w:val="28"/>
          <w:szCs w:val="28"/>
        </w:rPr>
        <w:t xml:space="preserve">     поражений нервной сист</w:t>
      </w:r>
      <w:r w:rsidRPr="00987D7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87D74">
        <w:rPr>
          <w:rFonts w:ascii="Times New Roman" w:hAnsi="Times New Roman" w:cs="Times New Roman"/>
          <w:color w:val="000000"/>
          <w:sz w:val="28"/>
          <w:szCs w:val="28"/>
        </w:rPr>
        <w:t>мы;</w:t>
      </w:r>
    </w:p>
    <w:p w:rsidR="00987D74" w:rsidRPr="00987D74" w:rsidRDefault="00987D74" w:rsidP="00987D74">
      <w:pPr>
        <w:widowControl w:val="0"/>
        <w:numPr>
          <w:ilvl w:val="0"/>
          <w:numId w:val="2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48" w:firstLine="519"/>
        <w:rPr>
          <w:rFonts w:ascii="Times New Roman" w:hAnsi="Times New Roman" w:cs="Times New Roman"/>
          <w:color w:val="000000"/>
          <w:sz w:val="28"/>
          <w:szCs w:val="28"/>
        </w:rPr>
      </w:pPr>
      <w:r w:rsidRPr="00987D74">
        <w:rPr>
          <w:rFonts w:ascii="Times New Roman" w:hAnsi="Times New Roman" w:cs="Times New Roman"/>
          <w:sz w:val="28"/>
          <w:szCs w:val="28"/>
        </w:rPr>
        <w:t>экстрапирамидные и другие двигательные нарушения;</w:t>
      </w:r>
    </w:p>
    <w:p w:rsidR="00987D74" w:rsidRPr="00987D74" w:rsidRDefault="00987D74" w:rsidP="00987D74">
      <w:pPr>
        <w:widowControl w:val="0"/>
        <w:numPr>
          <w:ilvl w:val="0"/>
          <w:numId w:val="2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48" w:firstLine="519"/>
        <w:rPr>
          <w:rFonts w:ascii="Times New Roman" w:hAnsi="Times New Roman" w:cs="Times New Roman"/>
          <w:color w:val="000000"/>
          <w:sz w:val="28"/>
          <w:szCs w:val="28"/>
        </w:rPr>
      </w:pPr>
      <w:r w:rsidRPr="00987D74">
        <w:rPr>
          <w:rFonts w:ascii="Times New Roman" w:hAnsi="Times New Roman" w:cs="Times New Roman"/>
          <w:sz w:val="28"/>
          <w:szCs w:val="28"/>
        </w:rPr>
        <w:t>системные атрофии</w:t>
      </w:r>
      <w:r w:rsidRPr="00987D7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87D74" w:rsidRPr="00987D74" w:rsidRDefault="00987D74" w:rsidP="00987D74">
      <w:pPr>
        <w:widowControl w:val="0"/>
        <w:numPr>
          <w:ilvl w:val="0"/>
          <w:numId w:val="2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48" w:firstLine="519"/>
        <w:rPr>
          <w:rFonts w:ascii="Times New Roman" w:hAnsi="Times New Roman" w:cs="Times New Roman"/>
          <w:color w:val="000000"/>
          <w:sz w:val="28"/>
          <w:szCs w:val="28"/>
        </w:rPr>
      </w:pPr>
      <w:r w:rsidRPr="00987D74">
        <w:rPr>
          <w:rFonts w:ascii="Times New Roman" w:hAnsi="Times New Roman" w:cs="Times New Roman"/>
          <w:sz w:val="28"/>
          <w:szCs w:val="28"/>
        </w:rPr>
        <w:t xml:space="preserve">эпизодические и пароксизмальные расстройства </w:t>
      </w:r>
      <w:r w:rsidRPr="00987D74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987D74">
        <w:rPr>
          <w:rFonts w:ascii="Times New Roman" w:hAnsi="Times New Roman" w:cs="Times New Roman"/>
          <w:sz w:val="28"/>
          <w:szCs w:val="28"/>
        </w:rPr>
        <w:t xml:space="preserve">40 (ремиссия не </w:t>
      </w:r>
    </w:p>
    <w:p w:rsidR="00987D74" w:rsidRPr="00987D74" w:rsidRDefault="00987D74" w:rsidP="00987D74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left="567"/>
        <w:rPr>
          <w:rFonts w:ascii="Times New Roman" w:hAnsi="Times New Roman" w:cs="Times New Roman"/>
          <w:color w:val="000000"/>
          <w:sz w:val="28"/>
          <w:szCs w:val="28"/>
        </w:rPr>
      </w:pPr>
      <w:r w:rsidRPr="00987D74">
        <w:rPr>
          <w:rFonts w:ascii="Times New Roman" w:hAnsi="Times New Roman" w:cs="Times New Roman"/>
          <w:sz w:val="28"/>
          <w:szCs w:val="28"/>
        </w:rPr>
        <w:t xml:space="preserve">     менее 6 месяцев);</w:t>
      </w:r>
    </w:p>
    <w:p w:rsidR="00987D74" w:rsidRPr="00987D74" w:rsidRDefault="00987D74" w:rsidP="00987D74">
      <w:pPr>
        <w:widowControl w:val="0"/>
        <w:numPr>
          <w:ilvl w:val="0"/>
          <w:numId w:val="2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48" w:firstLine="519"/>
        <w:rPr>
          <w:rFonts w:ascii="Times New Roman" w:hAnsi="Times New Roman" w:cs="Times New Roman"/>
          <w:color w:val="000000"/>
          <w:sz w:val="28"/>
          <w:szCs w:val="28"/>
        </w:rPr>
      </w:pPr>
      <w:r w:rsidRPr="00987D74">
        <w:rPr>
          <w:rFonts w:ascii="Times New Roman" w:hAnsi="Times New Roman" w:cs="Times New Roman"/>
          <w:color w:val="000000"/>
          <w:sz w:val="28"/>
          <w:szCs w:val="28"/>
        </w:rPr>
        <w:t>последствия цереброваскулярных болезней в поздней резидуальной</w:t>
      </w:r>
    </w:p>
    <w:p w:rsidR="00987D74" w:rsidRPr="00987D74" w:rsidRDefault="00987D74" w:rsidP="00393D0D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left="567"/>
        <w:rPr>
          <w:rFonts w:ascii="Times New Roman" w:hAnsi="Times New Roman" w:cs="Times New Roman"/>
          <w:color w:val="000000"/>
          <w:sz w:val="28"/>
          <w:szCs w:val="28"/>
        </w:rPr>
      </w:pPr>
      <w:r w:rsidRPr="00987D74">
        <w:rPr>
          <w:rFonts w:ascii="Times New Roman" w:hAnsi="Times New Roman" w:cs="Times New Roman"/>
          <w:color w:val="000000"/>
          <w:sz w:val="28"/>
          <w:szCs w:val="28"/>
        </w:rPr>
        <w:t xml:space="preserve">     стадии.</w:t>
      </w:r>
    </w:p>
    <w:p w:rsidR="00987D74" w:rsidRPr="00987D74" w:rsidRDefault="00987D74" w:rsidP="00987D74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left="48" w:firstLine="51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87D74">
        <w:rPr>
          <w:rFonts w:ascii="Times New Roman" w:hAnsi="Times New Roman" w:cs="Times New Roman"/>
          <w:color w:val="000000"/>
          <w:sz w:val="28"/>
          <w:szCs w:val="28"/>
        </w:rPr>
        <w:t>3.2</w:t>
      </w:r>
      <w:r w:rsidRPr="00987D7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Болезни костно-мышечной системы инвалидизирующего </w:t>
      </w:r>
    </w:p>
    <w:p w:rsidR="00987D74" w:rsidRPr="00987D74" w:rsidRDefault="00987D74" w:rsidP="00987D74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left="48" w:firstLine="519"/>
        <w:rPr>
          <w:rFonts w:ascii="Times New Roman" w:hAnsi="Times New Roman" w:cs="Times New Roman"/>
          <w:color w:val="000000"/>
          <w:sz w:val="28"/>
          <w:szCs w:val="28"/>
        </w:rPr>
      </w:pPr>
      <w:r w:rsidRPr="00987D74">
        <w:rPr>
          <w:rFonts w:ascii="Times New Roman" w:hAnsi="Times New Roman" w:cs="Times New Roman"/>
          <w:b/>
          <w:color w:val="000000"/>
          <w:sz w:val="28"/>
          <w:szCs w:val="28"/>
        </w:rPr>
        <w:t>характера с ограничением жизнедеятельности</w:t>
      </w:r>
      <w:r w:rsidRPr="00987D7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87D74" w:rsidRPr="00987D74" w:rsidRDefault="00987D74" w:rsidP="00987D74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left="48" w:firstLine="519"/>
        <w:rPr>
          <w:rFonts w:ascii="Times New Roman" w:hAnsi="Times New Roman" w:cs="Times New Roman"/>
          <w:color w:val="000000"/>
          <w:sz w:val="28"/>
          <w:szCs w:val="28"/>
        </w:rPr>
      </w:pPr>
      <w:r w:rsidRPr="00987D74">
        <w:rPr>
          <w:rFonts w:ascii="Times New Roman" w:hAnsi="Times New Roman" w:cs="Times New Roman"/>
          <w:color w:val="000000"/>
          <w:sz w:val="28"/>
          <w:szCs w:val="28"/>
        </w:rPr>
        <w:t xml:space="preserve">–   </w:t>
      </w:r>
      <w:r w:rsidRPr="00987D74">
        <w:rPr>
          <w:rFonts w:ascii="Times New Roman" w:hAnsi="Times New Roman" w:cs="Times New Roman"/>
          <w:sz w:val="28"/>
          <w:szCs w:val="28"/>
        </w:rPr>
        <w:t>деформирующие дорсопатии, хондропатии, спондилопатии</w:t>
      </w:r>
      <w:r w:rsidRPr="00987D7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87D74" w:rsidRPr="00987D74" w:rsidRDefault="00987D74" w:rsidP="00987D74">
      <w:pPr>
        <w:widowControl w:val="0"/>
        <w:numPr>
          <w:ilvl w:val="0"/>
          <w:numId w:val="2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48" w:firstLine="519"/>
        <w:rPr>
          <w:rFonts w:ascii="Times New Roman" w:hAnsi="Times New Roman" w:cs="Times New Roman"/>
          <w:color w:val="000000"/>
          <w:sz w:val="28"/>
          <w:szCs w:val="28"/>
        </w:rPr>
      </w:pPr>
      <w:r w:rsidRPr="00987D74">
        <w:rPr>
          <w:rFonts w:ascii="Times New Roman" w:hAnsi="Times New Roman" w:cs="Times New Roman"/>
          <w:sz w:val="28"/>
          <w:szCs w:val="28"/>
        </w:rPr>
        <w:t>поражения суставов;</w:t>
      </w:r>
    </w:p>
    <w:p w:rsidR="00987D74" w:rsidRPr="00987D74" w:rsidRDefault="00987D74" w:rsidP="00987D74">
      <w:pPr>
        <w:widowControl w:val="0"/>
        <w:numPr>
          <w:ilvl w:val="0"/>
          <w:numId w:val="2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48" w:firstLine="519"/>
        <w:rPr>
          <w:rFonts w:ascii="Times New Roman" w:hAnsi="Times New Roman" w:cs="Times New Roman"/>
          <w:color w:val="000000"/>
          <w:sz w:val="28"/>
          <w:szCs w:val="28"/>
        </w:rPr>
      </w:pPr>
      <w:r w:rsidRPr="00987D74">
        <w:rPr>
          <w:rFonts w:ascii="Times New Roman" w:hAnsi="Times New Roman" w:cs="Times New Roman"/>
          <w:sz w:val="28"/>
          <w:szCs w:val="28"/>
        </w:rPr>
        <w:t>нарушения плотности и структуры кости;</w:t>
      </w:r>
    </w:p>
    <w:p w:rsidR="00987D74" w:rsidRPr="00987D74" w:rsidRDefault="00987D74" w:rsidP="00987D74">
      <w:pPr>
        <w:widowControl w:val="0"/>
        <w:numPr>
          <w:ilvl w:val="0"/>
          <w:numId w:val="2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48" w:firstLine="519"/>
        <w:rPr>
          <w:rFonts w:ascii="Times New Roman" w:hAnsi="Times New Roman" w:cs="Times New Roman"/>
          <w:color w:val="000000"/>
          <w:sz w:val="28"/>
          <w:szCs w:val="28"/>
        </w:rPr>
      </w:pPr>
      <w:r w:rsidRPr="00987D74">
        <w:rPr>
          <w:rFonts w:ascii="Times New Roman" w:hAnsi="Times New Roman" w:cs="Times New Roman"/>
          <w:color w:val="000000"/>
          <w:sz w:val="28"/>
          <w:szCs w:val="28"/>
        </w:rPr>
        <w:t xml:space="preserve">последствия перелома позвоночника в позднем восстановительном </w:t>
      </w:r>
    </w:p>
    <w:p w:rsidR="00987D74" w:rsidRDefault="00987D74" w:rsidP="00987D74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left="567"/>
        <w:rPr>
          <w:rFonts w:ascii="Times New Roman" w:hAnsi="Times New Roman" w:cs="Times New Roman"/>
          <w:color w:val="000000"/>
          <w:sz w:val="28"/>
          <w:szCs w:val="28"/>
        </w:rPr>
      </w:pPr>
      <w:r w:rsidRPr="00987D74">
        <w:rPr>
          <w:rFonts w:ascii="Times New Roman" w:hAnsi="Times New Roman" w:cs="Times New Roman"/>
          <w:color w:val="000000"/>
          <w:sz w:val="28"/>
          <w:szCs w:val="28"/>
        </w:rPr>
        <w:t xml:space="preserve">     периоде (6 мес) (реабилитация 1 год после травмы).</w:t>
      </w:r>
    </w:p>
    <w:p w:rsidR="00393D0D" w:rsidRPr="00987D74" w:rsidRDefault="00393D0D" w:rsidP="00987D74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left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987D74" w:rsidRPr="00987D74" w:rsidRDefault="00987D74" w:rsidP="00987D74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left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987D74" w:rsidRPr="00987D74" w:rsidRDefault="00987D74" w:rsidP="00393D0D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left="48" w:firstLine="519"/>
        <w:rPr>
          <w:rFonts w:ascii="Times New Roman" w:hAnsi="Times New Roman" w:cs="Times New Roman"/>
          <w:color w:val="000000"/>
          <w:sz w:val="28"/>
          <w:szCs w:val="28"/>
        </w:rPr>
      </w:pPr>
      <w:r w:rsidRPr="00987D74">
        <w:rPr>
          <w:rFonts w:ascii="Times New Roman" w:hAnsi="Times New Roman" w:cs="Times New Roman"/>
          <w:color w:val="000000"/>
          <w:sz w:val="28"/>
          <w:szCs w:val="28"/>
        </w:rPr>
        <w:t xml:space="preserve">3.3. </w:t>
      </w:r>
      <w:r w:rsidRPr="00987D74">
        <w:rPr>
          <w:rFonts w:ascii="Times New Roman" w:hAnsi="Times New Roman" w:cs="Times New Roman"/>
          <w:b/>
          <w:color w:val="000000"/>
          <w:sz w:val="28"/>
          <w:szCs w:val="28"/>
        </w:rPr>
        <w:t>Врожденные аномалии, деформации и хромосомные нарушения</w:t>
      </w:r>
      <w:r w:rsidRPr="00987D7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87D74" w:rsidRPr="00987D74" w:rsidRDefault="00987D74" w:rsidP="00987D74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left="48" w:firstLine="519"/>
        <w:rPr>
          <w:rFonts w:ascii="Times New Roman" w:hAnsi="Times New Roman" w:cs="Times New Roman"/>
          <w:color w:val="000000"/>
          <w:sz w:val="28"/>
          <w:szCs w:val="28"/>
        </w:rPr>
      </w:pPr>
      <w:r w:rsidRPr="00987D74">
        <w:rPr>
          <w:rFonts w:ascii="Times New Roman" w:hAnsi="Times New Roman" w:cs="Times New Roman"/>
          <w:color w:val="000000"/>
          <w:sz w:val="28"/>
          <w:szCs w:val="28"/>
        </w:rPr>
        <w:lastRenderedPageBreak/>
        <w:t>3.4</w:t>
      </w:r>
      <w:r w:rsidRPr="00987D74">
        <w:rPr>
          <w:rFonts w:ascii="Times New Roman" w:hAnsi="Times New Roman" w:cs="Times New Roman"/>
          <w:b/>
          <w:color w:val="000000"/>
          <w:sz w:val="28"/>
          <w:szCs w:val="28"/>
        </w:rPr>
        <w:t>. Болезни внутренних органов и эндокринной системы</w:t>
      </w:r>
      <w:r w:rsidRPr="00987D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87D74" w:rsidRPr="00987D74" w:rsidRDefault="00987D74" w:rsidP="00393D0D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left="48" w:firstLine="519"/>
        <w:rPr>
          <w:rFonts w:ascii="Times New Roman" w:hAnsi="Times New Roman" w:cs="Times New Roman"/>
          <w:color w:val="000000"/>
          <w:sz w:val="28"/>
          <w:szCs w:val="28"/>
        </w:rPr>
      </w:pPr>
      <w:r w:rsidRPr="00987D74">
        <w:rPr>
          <w:rFonts w:ascii="Times New Roman" w:hAnsi="Times New Roman" w:cs="Times New Roman"/>
          <w:b/>
          <w:sz w:val="28"/>
          <w:szCs w:val="28"/>
        </w:rPr>
        <w:t>инвалидизирующего характера</w:t>
      </w:r>
      <w:r w:rsidRPr="00987D7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87D74" w:rsidRPr="00987D74" w:rsidRDefault="00987D74" w:rsidP="00987D74">
      <w:pPr>
        <w:widowControl w:val="0"/>
        <w:shd w:val="clear" w:color="auto" w:fill="FFFFFF"/>
        <w:tabs>
          <w:tab w:val="left" w:pos="377"/>
        </w:tabs>
        <w:autoSpaceDE w:val="0"/>
        <w:autoSpaceDN w:val="0"/>
        <w:adjustRightInd w:val="0"/>
        <w:ind w:left="377" w:right="617" w:firstLine="190"/>
        <w:rPr>
          <w:rFonts w:ascii="Times New Roman" w:hAnsi="Times New Roman" w:cs="Times New Roman"/>
          <w:color w:val="000000"/>
          <w:sz w:val="28"/>
          <w:szCs w:val="28"/>
        </w:rPr>
      </w:pPr>
      <w:r w:rsidRPr="00987D74">
        <w:rPr>
          <w:rFonts w:ascii="Times New Roman" w:hAnsi="Times New Roman" w:cs="Times New Roman"/>
          <w:color w:val="000000"/>
          <w:sz w:val="28"/>
          <w:szCs w:val="28"/>
        </w:rPr>
        <w:t xml:space="preserve">3.5. </w:t>
      </w:r>
      <w:r w:rsidRPr="00987D74">
        <w:rPr>
          <w:rFonts w:ascii="Times New Roman" w:hAnsi="Times New Roman" w:cs="Times New Roman"/>
          <w:b/>
          <w:color w:val="000000"/>
          <w:sz w:val="28"/>
          <w:szCs w:val="28"/>
        </w:rPr>
        <w:t>Психические и поведенческие расстройства</w:t>
      </w:r>
      <w:r w:rsidRPr="00987D7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87D74" w:rsidRPr="00987D74" w:rsidRDefault="00987D74" w:rsidP="00987D74">
      <w:pPr>
        <w:widowControl w:val="0"/>
        <w:numPr>
          <w:ilvl w:val="0"/>
          <w:numId w:val="23"/>
        </w:numPr>
        <w:shd w:val="clear" w:color="auto" w:fill="FFFFFF"/>
        <w:tabs>
          <w:tab w:val="left" w:pos="377"/>
        </w:tabs>
        <w:autoSpaceDE w:val="0"/>
        <w:autoSpaceDN w:val="0"/>
        <w:adjustRightInd w:val="0"/>
        <w:spacing w:after="0" w:line="240" w:lineRule="auto"/>
        <w:ind w:left="377" w:right="617" w:firstLine="190"/>
        <w:rPr>
          <w:rFonts w:ascii="Times New Roman" w:hAnsi="Times New Roman" w:cs="Times New Roman"/>
          <w:color w:val="000000"/>
          <w:sz w:val="28"/>
          <w:szCs w:val="28"/>
        </w:rPr>
      </w:pPr>
      <w:r w:rsidRPr="00987D74">
        <w:rPr>
          <w:rFonts w:ascii="Times New Roman" w:hAnsi="Times New Roman" w:cs="Times New Roman"/>
          <w:color w:val="000000"/>
          <w:sz w:val="28"/>
          <w:szCs w:val="28"/>
        </w:rPr>
        <w:t>легкое когнитивное расстройство;</w:t>
      </w:r>
    </w:p>
    <w:p w:rsidR="00987D74" w:rsidRPr="00987D74" w:rsidRDefault="00987D74" w:rsidP="00987D74">
      <w:pPr>
        <w:widowControl w:val="0"/>
        <w:numPr>
          <w:ilvl w:val="0"/>
          <w:numId w:val="23"/>
        </w:numPr>
        <w:shd w:val="clear" w:color="auto" w:fill="FFFFFF"/>
        <w:tabs>
          <w:tab w:val="left" w:pos="377"/>
        </w:tabs>
        <w:autoSpaceDE w:val="0"/>
        <w:autoSpaceDN w:val="0"/>
        <w:adjustRightInd w:val="0"/>
        <w:spacing w:after="0" w:line="240" w:lineRule="auto"/>
        <w:ind w:left="377" w:right="617" w:firstLine="190"/>
        <w:rPr>
          <w:rFonts w:ascii="Times New Roman" w:hAnsi="Times New Roman" w:cs="Times New Roman"/>
          <w:color w:val="000000"/>
          <w:sz w:val="28"/>
          <w:szCs w:val="28"/>
        </w:rPr>
      </w:pPr>
      <w:r w:rsidRPr="00987D74">
        <w:rPr>
          <w:rFonts w:ascii="Times New Roman" w:hAnsi="Times New Roman" w:cs="Times New Roman"/>
          <w:color w:val="000000"/>
          <w:sz w:val="28"/>
          <w:szCs w:val="28"/>
        </w:rPr>
        <w:t xml:space="preserve">расстройства психологического развития; </w:t>
      </w:r>
    </w:p>
    <w:p w:rsidR="00987D74" w:rsidRPr="00393D0D" w:rsidRDefault="00987D74" w:rsidP="00393D0D">
      <w:pPr>
        <w:widowControl w:val="0"/>
        <w:numPr>
          <w:ilvl w:val="0"/>
          <w:numId w:val="23"/>
        </w:numPr>
        <w:shd w:val="clear" w:color="auto" w:fill="FFFFFF"/>
        <w:tabs>
          <w:tab w:val="left" w:pos="377"/>
        </w:tabs>
        <w:autoSpaceDE w:val="0"/>
        <w:autoSpaceDN w:val="0"/>
        <w:adjustRightInd w:val="0"/>
        <w:spacing w:after="0" w:line="240" w:lineRule="auto"/>
        <w:ind w:left="377" w:right="617" w:firstLine="190"/>
        <w:rPr>
          <w:rFonts w:ascii="Times New Roman" w:hAnsi="Times New Roman" w:cs="Times New Roman"/>
          <w:color w:val="000000"/>
          <w:sz w:val="28"/>
          <w:szCs w:val="28"/>
        </w:rPr>
      </w:pPr>
      <w:r w:rsidRPr="00987D74">
        <w:rPr>
          <w:rFonts w:ascii="Times New Roman" w:hAnsi="Times New Roman" w:cs="Times New Roman"/>
          <w:color w:val="000000"/>
          <w:sz w:val="28"/>
          <w:szCs w:val="28"/>
        </w:rPr>
        <w:t>расстройства аутистического спектра (РАС).</w:t>
      </w:r>
    </w:p>
    <w:p w:rsidR="00987D74" w:rsidRPr="00987D74" w:rsidRDefault="00987D74" w:rsidP="00987D74">
      <w:pPr>
        <w:widowControl w:val="0"/>
        <w:shd w:val="clear" w:color="auto" w:fill="FFFFFF"/>
        <w:tabs>
          <w:tab w:val="left" w:pos="377"/>
        </w:tabs>
        <w:autoSpaceDE w:val="0"/>
        <w:autoSpaceDN w:val="0"/>
        <w:adjustRightInd w:val="0"/>
        <w:ind w:left="567" w:right="617"/>
        <w:rPr>
          <w:rFonts w:ascii="Times New Roman" w:hAnsi="Times New Roman" w:cs="Times New Roman"/>
          <w:color w:val="000000"/>
          <w:sz w:val="28"/>
          <w:szCs w:val="28"/>
        </w:rPr>
      </w:pPr>
      <w:r w:rsidRPr="00987D74">
        <w:rPr>
          <w:rFonts w:ascii="Times New Roman" w:hAnsi="Times New Roman" w:cs="Times New Roman"/>
          <w:color w:val="000000"/>
          <w:sz w:val="28"/>
          <w:szCs w:val="28"/>
        </w:rPr>
        <w:t>3.6.</w:t>
      </w:r>
      <w:r w:rsidRPr="00987D7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Отдельные состояния перинатального периода от 0 до 18 месяцев </w:t>
      </w:r>
      <w:r w:rsidRPr="00987D74">
        <w:rPr>
          <w:rFonts w:ascii="Times New Roman" w:hAnsi="Times New Roman" w:cs="Times New Roman"/>
          <w:color w:val="000000"/>
          <w:sz w:val="28"/>
          <w:szCs w:val="28"/>
        </w:rPr>
        <w:t>(реабилитация по программе раннего вмешательства):</w:t>
      </w:r>
    </w:p>
    <w:p w:rsidR="00987D74" w:rsidRPr="00987D74" w:rsidRDefault="00987D74" w:rsidP="00987D74">
      <w:pPr>
        <w:widowControl w:val="0"/>
        <w:shd w:val="clear" w:color="auto" w:fill="FFFFFF"/>
        <w:tabs>
          <w:tab w:val="left" w:pos="377"/>
        </w:tabs>
        <w:autoSpaceDE w:val="0"/>
        <w:autoSpaceDN w:val="0"/>
        <w:adjustRightInd w:val="0"/>
        <w:ind w:left="567" w:right="617"/>
        <w:rPr>
          <w:rFonts w:ascii="Times New Roman" w:hAnsi="Times New Roman" w:cs="Times New Roman"/>
          <w:color w:val="000000"/>
          <w:sz w:val="28"/>
          <w:szCs w:val="28"/>
        </w:rPr>
      </w:pPr>
      <w:r w:rsidRPr="00987D74">
        <w:rPr>
          <w:rFonts w:ascii="Times New Roman" w:hAnsi="Times New Roman" w:cs="Times New Roman"/>
          <w:color w:val="000000"/>
          <w:sz w:val="28"/>
          <w:szCs w:val="28"/>
        </w:rPr>
        <w:t>-  недоношенные дети, рожденные на сроке гестации менее 32 недель,  с задержкой в развитии.</w:t>
      </w:r>
    </w:p>
    <w:p w:rsidR="00987D74" w:rsidRPr="00987D74" w:rsidRDefault="00987D74" w:rsidP="00987D74">
      <w:pPr>
        <w:widowControl w:val="0"/>
        <w:shd w:val="clear" w:color="auto" w:fill="FFFFFF"/>
        <w:tabs>
          <w:tab w:val="left" w:pos="377"/>
        </w:tabs>
        <w:autoSpaceDE w:val="0"/>
        <w:autoSpaceDN w:val="0"/>
        <w:adjustRightInd w:val="0"/>
        <w:ind w:left="1287" w:right="617"/>
        <w:rPr>
          <w:rFonts w:ascii="Times New Roman" w:hAnsi="Times New Roman" w:cs="Times New Roman"/>
          <w:color w:val="000000"/>
          <w:sz w:val="28"/>
          <w:szCs w:val="28"/>
        </w:rPr>
      </w:pPr>
    </w:p>
    <w:p w:rsidR="00987D74" w:rsidRPr="00987D74" w:rsidRDefault="00987D74" w:rsidP="00987D74">
      <w:pPr>
        <w:widowControl w:val="0"/>
        <w:shd w:val="clear" w:color="auto" w:fill="FFFFFF"/>
        <w:tabs>
          <w:tab w:val="left" w:pos="377"/>
        </w:tabs>
        <w:autoSpaceDE w:val="0"/>
        <w:autoSpaceDN w:val="0"/>
        <w:adjustRightInd w:val="0"/>
        <w:ind w:left="567" w:right="617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87D74" w:rsidRPr="00987D74" w:rsidRDefault="00987D74" w:rsidP="00987D74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87D74" w:rsidRDefault="00987D74" w:rsidP="00987D74">
      <w:pPr>
        <w:tabs>
          <w:tab w:val="left" w:pos="5865"/>
        </w:tabs>
        <w:rPr>
          <w:rFonts w:ascii="Times New Roman" w:hAnsi="Times New Roman" w:cs="Times New Roman"/>
          <w:sz w:val="28"/>
          <w:szCs w:val="28"/>
        </w:rPr>
      </w:pPr>
    </w:p>
    <w:p w:rsidR="00987D74" w:rsidRDefault="00987D74" w:rsidP="00987D74">
      <w:pPr>
        <w:tabs>
          <w:tab w:val="left" w:pos="5865"/>
        </w:tabs>
        <w:rPr>
          <w:rFonts w:ascii="Times New Roman" w:hAnsi="Times New Roman" w:cs="Times New Roman"/>
          <w:sz w:val="28"/>
          <w:szCs w:val="28"/>
        </w:rPr>
      </w:pPr>
    </w:p>
    <w:p w:rsidR="00987D74" w:rsidRDefault="00987D74" w:rsidP="00987D74">
      <w:pPr>
        <w:tabs>
          <w:tab w:val="left" w:pos="5865"/>
        </w:tabs>
        <w:rPr>
          <w:rFonts w:ascii="Times New Roman" w:hAnsi="Times New Roman" w:cs="Times New Roman"/>
          <w:sz w:val="28"/>
          <w:szCs w:val="28"/>
        </w:rPr>
      </w:pPr>
    </w:p>
    <w:p w:rsidR="00987D74" w:rsidRDefault="00987D74" w:rsidP="00987D74">
      <w:pPr>
        <w:tabs>
          <w:tab w:val="left" w:pos="5865"/>
        </w:tabs>
        <w:rPr>
          <w:rFonts w:ascii="Times New Roman" w:hAnsi="Times New Roman" w:cs="Times New Roman"/>
          <w:sz w:val="28"/>
          <w:szCs w:val="28"/>
        </w:rPr>
      </w:pPr>
    </w:p>
    <w:p w:rsidR="00987D74" w:rsidRDefault="00987D74" w:rsidP="00987D74">
      <w:pPr>
        <w:tabs>
          <w:tab w:val="left" w:pos="5865"/>
        </w:tabs>
        <w:rPr>
          <w:rFonts w:ascii="Times New Roman" w:hAnsi="Times New Roman" w:cs="Times New Roman"/>
          <w:sz w:val="28"/>
          <w:szCs w:val="28"/>
        </w:rPr>
      </w:pPr>
    </w:p>
    <w:p w:rsidR="00987D74" w:rsidRDefault="00987D74" w:rsidP="00987D74">
      <w:pPr>
        <w:tabs>
          <w:tab w:val="left" w:pos="5865"/>
        </w:tabs>
        <w:rPr>
          <w:rFonts w:ascii="Times New Roman" w:hAnsi="Times New Roman" w:cs="Times New Roman"/>
          <w:sz w:val="28"/>
          <w:szCs w:val="28"/>
        </w:rPr>
      </w:pPr>
    </w:p>
    <w:p w:rsidR="00987D74" w:rsidRDefault="00987D74" w:rsidP="00987D74">
      <w:pPr>
        <w:tabs>
          <w:tab w:val="left" w:pos="5865"/>
        </w:tabs>
        <w:rPr>
          <w:rFonts w:ascii="Times New Roman" w:hAnsi="Times New Roman" w:cs="Times New Roman"/>
          <w:sz w:val="28"/>
          <w:szCs w:val="28"/>
        </w:rPr>
      </w:pPr>
    </w:p>
    <w:p w:rsidR="00987D74" w:rsidRDefault="00987D74" w:rsidP="00987D74">
      <w:pPr>
        <w:tabs>
          <w:tab w:val="left" w:pos="5865"/>
        </w:tabs>
        <w:rPr>
          <w:rFonts w:ascii="Times New Roman" w:hAnsi="Times New Roman" w:cs="Times New Roman"/>
          <w:sz w:val="28"/>
          <w:szCs w:val="28"/>
        </w:rPr>
      </w:pPr>
    </w:p>
    <w:p w:rsidR="00393D0D" w:rsidRDefault="00393D0D" w:rsidP="00987D74">
      <w:pPr>
        <w:tabs>
          <w:tab w:val="left" w:pos="5865"/>
        </w:tabs>
        <w:rPr>
          <w:rFonts w:ascii="Times New Roman" w:hAnsi="Times New Roman" w:cs="Times New Roman"/>
          <w:sz w:val="28"/>
          <w:szCs w:val="28"/>
        </w:rPr>
      </w:pPr>
    </w:p>
    <w:p w:rsidR="00393D0D" w:rsidRDefault="00393D0D" w:rsidP="00987D74">
      <w:pPr>
        <w:tabs>
          <w:tab w:val="left" w:pos="5865"/>
        </w:tabs>
        <w:rPr>
          <w:rFonts w:ascii="Times New Roman" w:hAnsi="Times New Roman" w:cs="Times New Roman"/>
          <w:sz w:val="28"/>
          <w:szCs w:val="28"/>
        </w:rPr>
      </w:pPr>
    </w:p>
    <w:p w:rsidR="00393D0D" w:rsidRDefault="00393D0D" w:rsidP="00987D74">
      <w:pPr>
        <w:tabs>
          <w:tab w:val="left" w:pos="5865"/>
        </w:tabs>
        <w:rPr>
          <w:rFonts w:ascii="Times New Roman" w:hAnsi="Times New Roman" w:cs="Times New Roman"/>
          <w:sz w:val="28"/>
          <w:szCs w:val="28"/>
        </w:rPr>
      </w:pPr>
    </w:p>
    <w:p w:rsidR="00987D74" w:rsidRPr="00987D74" w:rsidRDefault="00987D74" w:rsidP="00987D74">
      <w:pPr>
        <w:tabs>
          <w:tab w:val="left" w:pos="5865"/>
        </w:tabs>
        <w:rPr>
          <w:rFonts w:ascii="Times New Roman" w:hAnsi="Times New Roman" w:cs="Times New Roman"/>
          <w:sz w:val="28"/>
          <w:szCs w:val="28"/>
        </w:rPr>
      </w:pPr>
    </w:p>
    <w:p w:rsidR="00987D74" w:rsidRPr="00987D74" w:rsidRDefault="00987D74" w:rsidP="00987D74">
      <w:pPr>
        <w:jc w:val="right"/>
        <w:rPr>
          <w:rFonts w:ascii="Times New Roman" w:hAnsi="Times New Roman" w:cs="Times New Roman"/>
          <w:sz w:val="28"/>
          <w:szCs w:val="28"/>
        </w:rPr>
      </w:pPr>
      <w:r w:rsidRPr="00987D74">
        <w:rPr>
          <w:rFonts w:ascii="Times New Roman" w:hAnsi="Times New Roman" w:cs="Times New Roman"/>
          <w:sz w:val="28"/>
          <w:szCs w:val="28"/>
        </w:rPr>
        <w:t xml:space="preserve">Приложение №2 </w:t>
      </w:r>
    </w:p>
    <w:p w:rsidR="00987D74" w:rsidRPr="00987D74" w:rsidRDefault="00987D74" w:rsidP="00987D74">
      <w:pPr>
        <w:jc w:val="right"/>
        <w:rPr>
          <w:rFonts w:ascii="Times New Roman" w:hAnsi="Times New Roman" w:cs="Times New Roman"/>
          <w:sz w:val="28"/>
          <w:szCs w:val="28"/>
        </w:rPr>
      </w:pPr>
      <w:r w:rsidRPr="00987D74">
        <w:rPr>
          <w:rFonts w:ascii="Times New Roman" w:hAnsi="Times New Roman" w:cs="Times New Roman"/>
          <w:sz w:val="28"/>
          <w:szCs w:val="28"/>
        </w:rPr>
        <w:lastRenderedPageBreak/>
        <w:t>к Положению об АУ ВО «ОЦРДП «Парус надежды»</w:t>
      </w:r>
    </w:p>
    <w:p w:rsidR="00987D74" w:rsidRPr="00987D74" w:rsidRDefault="00987D74" w:rsidP="00987D74">
      <w:pPr>
        <w:tabs>
          <w:tab w:val="left" w:pos="5865"/>
        </w:tabs>
        <w:rPr>
          <w:rFonts w:ascii="Times New Roman" w:hAnsi="Times New Roman" w:cs="Times New Roman"/>
          <w:sz w:val="28"/>
          <w:szCs w:val="28"/>
        </w:rPr>
      </w:pPr>
    </w:p>
    <w:p w:rsidR="00987D74" w:rsidRPr="00987D74" w:rsidRDefault="00987D74" w:rsidP="00987D74">
      <w:pPr>
        <w:tabs>
          <w:tab w:val="left" w:pos="2430"/>
        </w:tabs>
        <w:rPr>
          <w:rFonts w:ascii="Times New Roman" w:hAnsi="Times New Roman" w:cs="Times New Roman"/>
          <w:sz w:val="28"/>
          <w:szCs w:val="28"/>
        </w:rPr>
      </w:pPr>
      <w:r w:rsidRPr="00987D74">
        <w:rPr>
          <w:rFonts w:ascii="Times New Roman" w:hAnsi="Times New Roman" w:cs="Times New Roman"/>
          <w:sz w:val="28"/>
          <w:szCs w:val="28"/>
        </w:rPr>
        <w:tab/>
      </w:r>
    </w:p>
    <w:p w:rsidR="00987D74" w:rsidRPr="00987D74" w:rsidRDefault="00987D74" w:rsidP="00987D74">
      <w:pPr>
        <w:pStyle w:val="s1"/>
        <w:spacing w:before="240" w:beforeAutospacing="0" w:after="0" w:afterAutospacing="0"/>
        <w:ind w:left="357"/>
        <w:jc w:val="both"/>
        <w:rPr>
          <w:b/>
          <w:sz w:val="28"/>
          <w:szCs w:val="28"/>
        </w:rPr>
      </w:pPr>
      <w:r w:rsidRPr="00987D74">
        <w:rPr>
          <w:b/>
          <w:sz w:val="28"/>
          <w:szCs w:val="28"/>
        </w:rPr>
        <w:t>Медицинскими противопоказаниями к проведению разработанной программы реабилитации являются:</w:t>
      </w:r>
    </w:p>
    <w:p w:rsidR="00987D74" w:rsidRPr="00987D74" w:rsidRDefault="00987D74" w:rsidP="00987D74">
      <w:pPr>
        <w:pStyle w:val="a8"/>
        <w:numPr>
          <w:ilvl w:val="0"/>
          <w:numId w:val="19"/>
        </w:numPr>
        <w:spacing w:before="60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987D74">
        <w:rPr>
          <w:rFonts w:ascii="Times New Roman" w:hAnsi="Times New Roman" w:cs="Times New Roman"/>
          <w:sz w:val="28"/>
          <w:szCs w:val="28"/>
        </w:rPr>
        <w:t xml:space="preserve">все соматические заболевания в острой стадии и хронические заболевания в стадии обострения или декомпенсации; </w:t>
      </w:r>
    </w:p>
    <w:p w:rsidR="00987D74" w:rsidRPr="00987D74" w:rsidRDefault="00987D74" w:rsidP="00987D74">
      <w:pPr>
        <w:widowControl w:val="0"/>
        <w:numPr>
          <w:ilvl w:val="0"/>
          <w:numId w:val="19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7D74">
        <w:rPr>
          <w:rFonts w:ascii="Times New Roman" w:hAnsi="Times New Roman" w:cs="Times New Roman"/>
          <w:color w:val="000000"/>
          <w:sz w:val="28"/>
          <w:szCs w:val="28"/>
        </w:rPr>
        <w:t>острые инфекционные заболевания;</w:t>
      </w:r>
    </w:p>
    <w:p w:rsidR="00987D74" w:rsidRPr="00987D74" w:rsidRDefault="00987D74" w:rsidP="00987D74">
      <w:pPr>
        <w:pStyle w:val="a8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D74">
        <w:rPr>
          <w:rFonts w:ascii="Times New Roman" w:hAnsi="Times New Roman" w:cs="Times New Roman"/>
          <w:sz w:val="28"/>
          <w:szCs w:val="28"/>
        </w:rPr>
        <w:t>кахексия любого происхождения;</w:t>
      </w:r>
    </w:p>
    <w:p w:rsidR="00987D74" w:rsidRPr="00987D74" w:rsidRDefault="00987D74" w:rsidP="00987D74">
      <w:pPr>
        <w:pStyle w:val="a8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D74">
        <w:rPr>
          <w:rFonts w:ascii="Times New Roman" w:hAnsi="Times New Roman" w:cs="Times New Roman"/>
          <w:sz w:val="28"/>
          <w:szCs w:val="28"/>
        </w:rPr>
        <w:t>тяжелые сопутствующие заболевания, препятствующие проведению активных реабилитационных мероприятий;</w:t>
      </w:r>
    </w:p>
    <w:p w:rsidR="00987D74" w:rsidRPr="00987D74" w:rsidRDefault="00987D74" w:rsidP="00987D74">
      <w:pPr>
        <w:pStyle w:val="a8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D74">
        <w:rPr>
          <w:rFonts w:ascii="Times New Roman" w:hAnsi="Times New Roman" w:cs="Times New Roman"/>
          <w:sz w:val="28"/>
          <w:szCs w:val="28"/>
        </w:rPr>
        <w:t xml:space="preserve"> психические заболевания, </w:t>
      </w:r>
      <w:r w:rsidRPr="00987D74">
        <w:rPr>
          <w:rFonts w:ascii="Times New Roman" w:hAnsi="Times New Roman" w:cs="Times New Roman"/>
          <w:color w:val="000000"/>
          <w:sz w:val="28"/>
          <w:szCs w:val="28"/>
        </w:rPr>
        <w:t>выраженные нарушения развития и поведения  (психопатоподобное, агресси</w:t>
      </w:r>
      <w:r w:rsidRPr="00987D7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987D74">
        <w:rPr>
          <w:rFonts w:ascii="Times New Roman" w:hAnsi="Times New Roman" w:cs="Times New Roman"/>
          <w:color w:val="000000"/>
          <w:sz w:val="28"/>
          <w:szCs w:val="28"/>
        </w:rPr>
        <w:t>ное поведение);</w:t>
      </w:r>
    </w:p>
    <w:p w:rsidR="00987D74" w:rsidRPr="00987D74" w:rsidRDefault="00987D74" w:rsidP="00987D74">
      <w:pPr>
        <w:pStyle w:val="a8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D74">
        <w:rPr>
          <w:rFonts w:ascii="Times New Roman" w:hAnsi="Times New Roman" w:cs="Times New Roman"/>
          <w:sz w:val="28"/>
          <w:szCs w:val="28"/>
        </w:rPr>
        <w:t>неврологическая симптоматика в остром периоде (гипертензионный синдром, выраженный болевой синдром; симптоматика со стороны спинного мозга и его корешков и др.).</w:t>
      </w:r>
    </w:p>
    <w:p w:rsidR="00987D74" w:rsidRPr="00987D74" w:rsidRDefault="00987D74" w:rsidP="00987D74">
      <w:pPr>
        <w:tabs>
          <w:tab w:val="left" w:pos="5865"/>
        </w:tabs>
        <w:rPr>
          <w:rFonts w:ascii="Times New Roman" w:hAnsi="Times New Roman" w:cs="Times New Roman"/>
          <w:sz w:val="28"/>
          <w:szCs w:val="28"/>
        </w:rPr>
      </w:pPr>
    </w:p>
    <w:p w:rsidR="00987D74" w:rsidRPr="00987D74" w:rsidRDefault="00987D74" w:rsidP="00987D74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87D74" w:rsidRDefault="00987D74" w:rsidP="0062758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87D74" w:rsidRDefault="00987D74" w:rsidP="0062758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87D74" w:rsidRDefault="00987D74" w:rsidP="0062758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987D74" w:rsidSect="00F67705">
      <w:headerReference w:type="default" r:id="rId8"/>
      <w:pgSz w:w="11906" w:h="16838"/>
      <w:pgMar w:top="1134" w:right="567" w:bottom="170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0F24" w:rsidRDefault="00210F24" w:rsidP="0093488E">
      <w:pPr>
        <w:spacing w:after="0" w:line="240" w:lineRule="auto"/>
      </w:pPr>
      <w:r>
        <w:separator/>
      </w:r>
    </w:p>
  </w:endnote>
  <w:endnote w:type="continuationSeparator" w:id="1">
    <w:p w:rsidR="00210F24" w:rsidRDefault="00210F24" w:rsidP="00934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0F24" w:rsidRDefault="00210F24" w:rsidP="0093488E">
      <w:pPr>
        <w:spacing w:after="0" w:line="240" w:lineRule="auto"/>
      </w:pPr>
      <w:r>
        <w:separator/>
      </w:r>
    </w:p>
  </w:footnote>
  <w:footnote w:type="continuationSeparator" w:id="1">
    <w:p w:rsidR="00210F24" w:rsidRDefault="00210F24" w:rsidP="00934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55D" w:rsidRDefault="00DB75CA">
    <w:pPr>
      <w:pStyle w:val="a3"/>
      <w:jc w:val="center"/>
    </w:pPr>
    <w:fldSimple w:instr=" PAGE   \* MERGEFORMAT ">
      <w:r w:rsidR="00A15936">
        <w:rPr>
          <w:noProof/>
        </w:rPr>
        <w:t>25</w:t>
      </w:r>
    </w:fldSimple>
  </w:p>
  <w:p w:rsidR="001A455D" w:rsidRDefault="001A455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7DA9120"/>
    <w:lvl w:ilvl="0">
      <w:numFmt w:val="bullet"/>
      <w:lvlText w:val="*"/>
      <w:lvlJc w:val="left"/>
    </w:lvl>
  </w:abstractNum>
  <w:abstractNum w:abstractNumId="1">
    <w:nsid w:val="103915E9"/>
    <w:multiLevelType w:val="multilevel"/>
    <w:tmpl w:val="7C240882"/>
    <w:lvl w:ilvl="0">
      <w:start w:val="2"/>
      <w:numFmt w:val="decimal"/>
      <w:lvlText w:val="3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45462C"/>
    <w:multiLevelType w:val="multilevel"/>
    <w:tmpl w:val="7004E56E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0" w:hanging="2160"/>
      </w:pPr>
      <w:rPr>
        <w:rFonts w:hint="default"/>
      </w:rPr>
    </w:lvl>
  </w:abstractNum>
  <w:abstractNum w:abstractNumId="3">
    <w:nsid w:val="1A1727E7"/>
    <w:multiLevelType w:val="multilevel"/>
    <w:tmpl w:val="E5EE581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>
    <w:nsid w:val="293C1365"/>
    <w:multiLevelType w:val="multilevel"/>
    <w:tmpl w:val="9D66F2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577AEB"/>
    <w:multiLevelType w:val="hybridMultilevel"/>
    <w:tmpl w:val="AFB413E8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6">
    <w:nsid w:val="2F9B1B47"/>
    <w:multiLevelType w:val="multilevel"/>
    <w:tmpl w:val="4BF8C998"/>
    <w:lvl w:ilvl="0">
      <w:start w:val="2"/>
      <w:numFmt w:val="decimal"/>
      <w:lvlText w:val="3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1D44BD7"/>
    <w:multiLevelType w:val="multilevel"/>
    <w:tmpl w:val="4894EB36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B003681"/>
    <w:multiLevelType w:val="multilevel"/>
    <w:tmpl w:val="6C64AF8A"/>
    <w:lvl w:ilvl="0">
      <w:start w:val="15"/>
      <w:numFmt w:val="decimal"/>
      <w:lvlText w:val="3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22E294D"/>
    <w:multiLevelType w:val="multilevel"/>
    <w:tmpl w:val="557844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2A16514"/>
    <w:multiLevelType w:val="hybridMultilevel"/>
    <w:tmpl w:val="119832AA"/>
    <w:lvl w:ilvl="0" w:tplc="041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1">
    <w:nsid w:val="43320D2E"/>
    <w:multiLevelType w:val="hybridMultilevel"/>
    <w:tmpl w:val="2F5C3214"/>
    <w:lvl w:ilvl="0" w:tplc="B558747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641E60"/>
    <w:multiLevelType w:val="hybridMultilevel"/>
    <w:tmpl w:val="742411C0"/>
    <w:lvl w:ilvl="0" w:tplc="6EA2961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3">
    <w:nsid w:val="508307DE"/>
    <w:multiLevelType w:val="multilevel"/>
    <w:tmpl w:val="1A8CADCC"/>
    <w:lvl w:ilvl="0">
      <w:start w:val="4"/>
      <w:numFmt w:val="decimal"/>
      <w:lvlText w:val="%1."/>
      <w:lvlJc w:val="left"/>
      <w:pPr>
        <w:ind w:left="450" w:hanging="450"/>
      </w:pPr>
      <w:rPr>
        <w:rFonts w:eastAsia="Consolas" w:hint="default"/>
      </w:rPr>
    </w:lvl>
    <w:lvl w:ilvl="1">
      <w:start w:val="2"/>
      <w:numFmt w:val="decimal"/>
      <w:lvlText w:val="%1.%2."/>
      <w:lvlJc w:val="left"/>
      <w:pPr>
        <w:ind w:left="1995" w:hanging="720"/>
      </w:pPr>
      <w:rPr>
        <w:rFonts w:eastAsia="Consolas"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eastAsia="Consolas"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eastAsia="Consolas"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eastAsia="Consolas"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eastAsia="Consolas"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eastAsia="Consolas"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eastAsia="Consolas"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eastAsia="Consolas" w:hint="default"/>
      </w:rPr>
    </w:lvl>
  </w:abstractNum>
  <w:abstractNum w:abstractNumId="14">
    <w:nsid w:val="56181ADF"/>
    <w:multiLevelType w:val="multilevel"/>
    <w:tmpl w:val="4740BD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B3835FF"/>
    <w:multiLevelType w:val="multilevel"/>
    <w:tmpl w:val="581C834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61EB5307"/>
    <w:multiLevelType w:val="multilevel"/>
    <w:tmpl w:val="C9821F36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26D3CDC"/>
    <w:multiLevelType w:val="multilevel"/>
    <w:tmpl w:val="11182F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47F387E"/>
    <w:multiLevelType w:val="multilevel"/>
    <w:tmpl w:val="766C696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942594E"/>
    <w:multiLevelType w:val="hybridMultilevel"/>
    <w:tmpl w:val="223CB1A8"/>
    <w:lvl w:ilvl="0" w:tplc="06CAE854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19">
      <w:start w:val="1"/>
      <w:numFmt w:val="decimal"/>
      <w:lvlText w:val="%2."/>
      <w:lvlJc w:val="left"/>
      <w:pPr>
        <w:tabs>
          <w:tab w:val="num" w:pos="371"/>
        </w:tabs>
        <w:ind w:left="37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91"/>
        </w:tabs>
        <w:ind w:left="1091" w:hanging="360"/>
      </w:pPr>
    </w:lvl>
    <w:lvl w:ilvl="3" w:tplc="0419000F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190019">
      <w:start w:val="1"/>
      <w:numFmt w:val="decimal"/>
      <w:lvlText w:val="%5."/>
      <w:lvlJc w:val="left"/>
      <w:pPr>
        <w:tabs>
          <w:tab w:val="num" w:pos="2531"/>
        </w:tabs>
        <w:ind w:left="253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251"/>
        </w:tabs>
        <w:ind w:left="3251" w:hanging="360"/>
      </w:pPr>
    </w:lvl>
    <w:lvl w:ilvl="6" w:tplc="0419000F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190019">
      <w:start w:val="1"/>
      <w:numFmt w:val="decimal"/>
      <w:lvlText w:val="%8."/>
      <w:lvlJc w:val="left"/>
      <w:pPr>
        <w:tabs>
          <w:tab w:val="num" w:pos="4691"/>
        </w:tabs>
        <w:ind w:left="469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411"/>
        </w:tabs>
        <w:ind w:left="5411" w:hanging="360"/>
      </w:pPr>
    </w:lvl>
  </w:abstractNum>
  <w:abstractNum w:abstractNumId="20">
    <w:nsid w:val="75C42710"/>
    <w:multiLevelType w:val="multilevel"/>
    <w:tmpl w:val="92D23004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C397A1A"/>
    <w:multiLevelType w:val="multilevel"/>
    <w:tmpl w:val="EFB46E6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C8F5C01"/>
    <w:multiLevelType w:val="multilevel"/>
    <w:tmpl w:val="C5CE1C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0"/>
  </w:num>
  <w:num w:numId="2">
    <w:abstractNumId w:val="9"/>
  </w:num>
  <w:num w:numId="3">
    <w:abstractNumId w:val="18"/>
  </w:num>
  <w:num w:numId="4">
    <w:abstractNumId w:val="7"/>
  </w:num>
  <w:num w:numId="5">
    <w:abstractNumId w:val="1"/>
  </w:num>
  <w:num w:numId="6">
    <w:abstractNumId w:val="17"/>
  </w:num>
  <w:num w:numId="7">
    <w:abstractNumId w:val="6"/>
  </w:num>
  <w:num w:numId="8">
    <w:abstractNumId w:val="8"/>
  </w:num>
  <w:num w:numId="9">
    <w:abstractNumId w:val="21"/>
  </w:num>
  <w:num w:numId="10">
    <w:abstractNumId w:val="14"/>
  </w:num>
  <w:num w:numId="11">
    <w:abstractNumId w:val="4"/>
  </w:num>
  <w:num w:numId="12">
    <w:abstractNumId w:val="16"/>
  </w:num>
  <w:num w:numId="13">
    <w:abstractNumId w:val="3"/>
  </w:num>
  <w:num w:numId="14">
    <w:abstractNumId w:val="5"/>
  </w:num>
  <w:num w:numId="15">
    <w:abstractNumId w:val="10"/>
  </w:num>
  <w:num w:numId="16">
    <w:abstractNumId w:val="22"/>
  </w:num>
  <w:num w:numId="17">
    <w:abstractNumId w:val="15"/>
  </w:num>
  <w:num w:numId="18">
    <w:abstractNumId w:val="13"/>
  </w:num>
  <w:num w:numId="19">
    <w:abstractNumId w:val="19"/>
  </w:num>
  <w:num w:numId="20">
    <w:abstractNumId w:val="11"/>
  </w:num>
  <w:num w:numId="21">
    <w:abstractNumId w:val="2"/>
  </w:num>
  <w:num w:numId="22">
    <w:abstractNumId w:val="12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329"/>
        <w:lvlJc w:val="left"/>
        <w:rPr>
          <w:rFonts w:ascii="Courier New" w:hAnsi="Courier New" w:cs="Courier New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E4369"/>
    <w:rsid w:val="000117AD"/>
    <w:rsid w:val="00031C12"/>
    <w:rsid w:val="00033FA1"/>
    <w:rsid w:val="00034581"/>
    <w:rsid w:val="0004246F"/>
    <w:rsid w:val="0005252F"/>
    <w:rsid w:val="00060231"/>
    <w:rsid w:val="00071CA8"/>
    <w:rsid w:val="00082002"/>
    <w:rsid w:val="00094F27"/>
    <w:rsid w:val="00097C5D"/>
    <w:rsid w:val="000A2474"/>
    <w:rsid w:val="000A4C4E"/>
    <w:rsid w:val="000A5864"/>
    <w:rsid w:val="000C014B"/>
    <w:rsid w:val="000D28C3"/>
    <w:rsid w:val="000D5D07"/>
    <w:rsid w:val="000E128A"/>
    <w:rsid w:val="00101394"/>
    <w:rsid w:val="001054F1"/>
    <w:rsid w:val="001111DD"/>
    <w:rsid w:val="00112C7B"/>
    <w:rsid w:val="001238DF"/>
    <w:rsid w:val="00131F7F"/>
    <w:rsid w:val="00154445"/>
    <w:rsid w:val="00164097"/>
    <w:rsid w:val="001640BE"/>
    <w:rsid w:val="00173827"/>
    <w:rsid w:val="0017527F"/>
    <w:rsid w:val="00182C5D"/>
    <w:rsid w:val="00192CB5"/>
    <w:rsid w:val="0019495D"/>
    <w:rsid w:val="001A455D"/>
    <w:rsid w:val="001B2357"/>
    <w:rsid w:val="001C338D"/>
    <w:rsid w:val="001D34A2"/>
    <w:rsid w:val="001D35DE"/>
    <w:rsid w:val="001E4369"/>
    <w:rsid w:val="001E5DE3"/>
    <w:rsid w:val="001E6915"/>
    <w:rsid w:val="002031F4"/>
    <w:rsid w:val="002046E6"/>
    <w:rsid w:val="002078D1"/>
    <w:rsid w:val="00210F24"/>
    <w:rsid w:val="002118FF"/>
    <w:rsid w:val="00212910"/>
    <w:rsid w:val="00224CA7"/>
    <w:rsid w:val="00224E2F"/>
    <w:rsid w:val="002338CB"/>
    <w:rsid w:val="00236D0D"/>
    <w:rsid w:val="00237B7F"/>
    <w:rsid w:val="00240F9B"/>
    <w:rsid w:val="00257025"/>
    <w:rsid w:val="00260C00"/>
    <w:rsid w:val="00263A09"/>
    <w:rsid w:val="00267719"/>
    <w:rsid w:val="00273749"/>
    <w:rsid w:val="00285775"/>
    <w:rsid w:val="002904A6"/>
    <w:rsid w:val="00293BBF"/>
    <w:rsid w:val="00295F25"/>
    <w:rsid w:val="002A5568"/>
    <w:rsid w:val="002A7A1F"/>
    <w:rsid w:val="002C1DA5"/>
    <w:rsid w:val="002D0061"/>
    <w:rsid w:val="002D09B6"/>
    <w:rsid w:val="002D1CE0"/>
    <w:rsid w:val="002E130D"/>
    <w:rsid w:val="002E319B"/>
    <w:rsid w:val="002F4592"/>
    <w:rsid w:val="003166D3"/>
    <w:rsid w:val="00317F7B"/>
    <w:rsid w:val="003362D1"/>
    <w:rsid w:val="00337B3B"/>
    <w:rsid w:val="00345805"/>
    <w:rsid w:val="003479D2"/>
    <w:rsid w:val="003563C4"/>
    <w:rsid w:val="003647C0"/>
    <w:rsid w:val="00367FE0"/>
    <w:rsid w:val="003719BE"/>
    <w:rsid w:val="00382D45"/>
    <w:rsid w:val="00387096"/>
    <w:rsid w:val="003936C6"/>
    <w:rsid w:val="00393D0D"/>
    <w:rsid w:val="003957B5"/>
    <w:rsid w:val="003A0EB0"/>
    <w:rsid w:val="003A7155"/>
    <w:rsid w:val="003B2CF1"/>
    <w:rsid w:val="003B7323"/>
    <w:rsid w:val="003B7C4A"/>
    <w:rsid w:val="003C612B"/>
    <w:rsid w:val="003D07AC"/>
    <w:rsid w:val="003D5718"/>
    <w:rsid w:val="003E34FA"/>
    <w:rsid w:val="004241D4"/>
    <w:rsid w:val="00430804"/>
    <w:rsid w:val="00430A2A"/>
    <w:rsid w:val="00443CC9"/>
    <w:rsid w:val="00456414"/>
    <w:rsid w:val="0046127C"/>
    <w:rsid w:val="00467990"/>
    <w:rsid w:val="00474057"/>
    <w:rsid w:val="00484640"/>
    <w:rsid w:val="004A2D8F"/>
    <w:rsid w:val="004A3124"/>
    <w:rsid w:val="004B3FD0"/>
    <w:rsid w:val="004B4D0A"/>
    <w:rsid w:val="004C39D3"/>
    <w:rsid w:val="004C4182"/>
    <w:rsid w:val="004C5087"/>
    <w:rsid w:val="004D06C3"/>
    <w:rsid w:val="004D3EE8"/>
    <w:rsid w:val="004E09EE"/>
    <w:rsid w:val="004E5A05"/>
    <w:rsid w:val="004F163A"/>
    <w:rsid w:val="004F3AFB"/>
    <w:rsid w:val="004F7DEF"/>
    <w:rsid w:val="00513201"/>
    <w:rsid w:val="005275FD"/>
    <w:rsid w:val="00536599"/>
    <w:rsid w:val="00542C60"/>
    <w:rsid w:val="00545799"/>
    <w:rsid w:val="005606AF"/>
    <w:rsid w:val="00562517"/>
    <w:rsid w:val="00575127"/>
    <w:rsid w:val="00575A36"/>
    <w:rsid w:val="00596D9B"/>
    <w:rsid w:val="005A1B9A"/>
    <w:rsid w:val="005A2997"/>
    <w:rsid w:val="005A3322"/>
    <w:rsid w:val="005B3D69"/>
    <w:rsid w:val="005E7F59"/>
    <w:rsid w:val="005F3B78"/>
    <w:rsid w:val="00612429"/>
    <w:rsid w:val="006161AA"/>
    <w:rsid w:val="0062758E"/>
    <w:rsid w:val="00662316"/>
    <w:rsid w:val="0066673C"/>
    <w:rsid w:val="006724AA"/>
    <w:rsid w:val="00676592"/>
    <w:rsid w:val="006A2331"/>
    <w:rsid w:val="006A5BCA"/>
    <w:rsid w:val="006B01F5"/>
    <w:rsid w:val="006B0C05"/>
    <w:rsid w:val="006B268D"/>
    <w:rsid w:val="006B72B4"/>
    <w:rsid w:val="006C330A"/>
    <w:rsid w:val="006D6F83"/>
    <w:rsid w:val="006E29AA"/>
    <w:rsid w:val="006E7149"/>
    <w:rsid w:val="006F5FC5"/>
    <w:rsid w:val="00703C3F"/>
    <w:rsid w:val="007206C6"/>
    <w:rsid w:val="00720DCB"/>
    <w:rsid w:val="00730A70"/>
    <w:rsid w:val="00734A01"/>
    <w:rsid w:val="00751D1B"/>
    <w:rsid w:val="007556AA"/>
    <w:rsid w:val="00760B5E"/>
    <w:rsid w:val="00782DE2"/>
    <w:rsid w:val="00793B65"/>
    <w:rsid w:val="007949EA"/>
    <w:rsid w:val="007A39C5"/>
    <w:rsid w:val="007C0911"/>
    <w:rsid w:val="007C2606"/>
    <w:rsid w:val="007C38B2"/>
    <w:rsid w:val="007C56DE"/>
    <w:rsid w:val="007C6383"/>
    <w:rsid w:val="007F0540"/>
    <w:rsid w:val="00811B8C"/>
    <w:rsid w:val="00812FCA"/>
    <w:rsid w:val="00814A26"/>
    <w:rsid w:val="0084057E"/>
    <w:rsid w:val="00876613"/>
    <w:rsid w:val="00876CA2"/>
    <w:rsid w:val="0088206C"/>
    <w:rsid w:val="008946E6"/>
    <w:rsid w:val="008A0DCD"/>
    <w:rsid w:val="008A1A4A"/>
    <w:rsid w:val="008B31E2"/>
    <w:rsid w:val="008C170B"/>
    <w:rsid w:val="008C29DA"/>
    <w:rsid w:val="008C7E5F"/>
    <w:rsid w:val="008E13F6"/>
    <w:rsid w:val="008F60B8"/>
    <w:rsid w:val="0091074D"/>
    <w:rsid w:val="00923451"/>
    <w:rsid w:val="00927120"/>
    <w:rsid w:val="0093488E"/>
    <w:rsid w:val="009516A5"/>
    <w:rsid w:val="00953697"/>
    <w:rsid w:val="00966C25"/>
    <w:rsid w:val="0097103E"/>
    <w:rsid w:val="009711EE"/>
    <w:rsid w:val="00980003"/>
    <w:rsid w:val="00983099"/>
    <w:rsid w:val="00987D74"/>
    <w:rsid w:val="009916BD"/>
    <w:rsid w:val="009918E3"/>
    <w:rsid w:val="009951B1"/>
    <w:rsid w:val="009A5B3A"/>
    <w:rsid w:val="009B4E29"/>
    <w:rsid w:val="009C05D4"/>
    <w:rsid w:val="009D4ABC"/>
    <w:rsid w:val="009D774C"/>
    <w:rsid w:val="009F0659"/>
    <w:rsid w:val="009F14DB"/>
    <w:rsid w:val="009F1E2B"/>
    <w:rsid w:val="00A12EB9"/>
    <w:rsid w:val="00A15936"/>
    <w:rsid w:val="00A3238F"/>
    <w:rsid w:val="00A427B4"/>
    <w:rsid w:val="00A633AC"/>
    <w:rsid w:val="00A6604F"/>
    <w:rsid w:val="00A709C4"/>
    <w:rsid w:val="00A709E3"/>
    <w:rsid w:val="00A81CF1"/>
    <w:rsid w:val="00A83FB7"/>
    <w:rsid w:val="00A83FD4"/>
    <w:rsid w:val="00A876EB"/>
    <w:rsid w:val="00A92035"/>
    <w:rsid w:val="00A93350"/>
    <w:rsid w:val="00A97709"/>
    <w:rsid w:val="00AA5E08"/>
    <w:rsid w:val="00AA7436"/>
    <w:rsid w:val="00AC20D8"/>
    <w:rsid w:val="00AC6815"/>
    <w:rsid w:val="00AE1AA5"/>
    <w:rsid w:val="00AE2F9A"/>
    <w:rsid w:val="00AE39AB"/>
    <w:rsid w:val="00AE3D66"/>
    <w:rsid w:val="00AF5BAF"/>
    <w:rsid w:val="00B124E5"/>
    <w:rsid w:val="00B17541"/>
    <w:rsid w:val="00B25D82"/>
    <w:rsid w:val="00B347C7"/>
    <w:rsid w:val="00B36B38"/>
    <w:rsid w:val="00B40414"/>
    <w:rsid w:val="00B478E1"/>
    <w:rsid w:val="00B516E0"/>
    <w:rsid w:val="00B5188A"/>
    <w:rsid w:val="00B76068"/>
    <w:rsid w:val="00B81196"/>
    <w:rsid w:val="00BA0E6E"/>
    <w:rsid w:val="00BB3C63"/>
    <w:rsid w:val="00BB5F78"/>
    <w:rsid w:val="00BC76E5"/>
    <w:rsid w:val="00BC7B93"/>
    <w:rsid w:val="00BE4B05"/>
    <w:rsid w:val="00BF354C"/>
    <w:rsid w:val="00BF4FB9"/>
    <w:rsid w:val="00C0707B"/>
    <w:rsid w:val="00C13C1E"/>
    <w:rsid w:val="00C306A3"/>
    <w:rsid w:val="00C30756"/>
    <w:rsid w:val="00C333E1"/>
    <w:rsid w:val="00C669AC"/>
    <w:rsid w:val="00C813CD"/>
    <w:rsid w:val="00C87461"/>
    <w:rsid w:val="00CA6D6D"/>
    <w:rsid w:val="00CB39C5"/>
    <w:rsid w:val="00CC624D"/>
    <w:rsid w:val="00CC7D64"/>
    <w:rsid w:val="00D0368E"/>
    <w:rsid w:val="00D0579D"/>
    <w:rsid w:val="00D07142"/>
    <w:rsid w:val="00D440D8"/>
    <w:rsid w:val="00D45CCE"/>
    <w:rsid w:val="00D54E79"/>
    <w:rsid w:val="00D6048A"/>
    <w:rsid w:val="00D61367"/>
    <w:rsid w:val="00D8488F"/>
    <w:rsid w:val="00D8633B"/>
    <w:rsid w:val="00DA1254"/>
    <w:rsid w:val="00DA1556"/>
    <w:rsid w:val="00DA1FEE"/>
    <w:rsid w:val="00DB4CB0"/>
    <w:rsid w:val="00DB75CA"/>
    <w:rsid w:val="00DC074A"/>
    <w:rsid w:val="00DE210F"/>
    <w:rsid w:val="00DE29BB"/>
    <w:rsid w:val="00DE63D4"/>
    <w:rsid w:val="00DF0592"/>
    <w:rsid w:val="00E07755"/>
    <w:rsid w:val="00E12137"/>
    <w:rsid w:val="00E1220F"/>
    <w:rsid w:val="00E16399"/>
    <w:rsid w:val="00E2068E"/>
    <w:rsid w:val="00E23D5D"/>
    <w:rsid w:val="00E24124"/>
    <w:rsid w:val="00E25150"/>
    <w:rsid w:val="00E33E8C"/>
    <w:rsid w:val="00E4367D"/>
    <w:rsid w:val="00E52C65"/>
    <w:rsid w:val="00E52F36"/>
    <w:rsid w:val="00E56A0A"/>
    <w:rsid w:val="00E57BDC"/>
    <w:rsid w:val="00E65406"/>
    <w:rsid w:val="00E93E46"/>
    <w:rsid w:val="00E9614D"/>
    <w:rsid w:val="00E97CEB"/>
    <w:rsid w:val="00EA505D"/>
    <w:rsid w:val="00EA7FDE"/>
    <w:rsid w:val="00EB3685"/>
    <w:rsid w:val="00EB6790"/>
    <w:rsid w:val="00EE37A3"/>
    <w:rsid w:val="00EE648E"/>
    <w:rsid w:val="00EF1AE2"/>
    <w:rsid w:val="00EF5020"/>
    <w:rsid w:val="00F01D56"/>
    <w:rsid w:val="00F05EB2"/>
    <w:rsid w:val="00F1048C"/>
    <w:rsid w:val="00F15B65"/>
    <w:rsid w:val="00F16850"/>
    <w:rsid w:val="00F243FD"/>
    <w:rsid w:val="00F553EB"/>
    <w:rsid w:val="00F56D3D"/>
    <w:rsid w:val="00F6612A"/>
    <w:rsid w:val="00F67705"/>
    <w:rsid w:val="00F77F85"/>
    <w:rsid w:val="00F836FD"/>
    <w:rsid w:val="00F86974"/>
    <w:rsid w:val="00F872F2"/>
    <w:rsid w:val="00F96ADA"/>
    <w:rsid w:val="00FA3873"/>
    <w:rsid w:val="00FB4113"/>
    <w:rsid w:val="00FB5F30"/>
    <w:rsid w:val="00FC2BB4"/>
    <w:rsid w:val="00FC3A27"/>
    <w:rsid w:val="00FC3AF3"/>
    <w:rsid w:val="00FC49C0"/>
    <w:rsid w:val="00FC6C79"/>
    <w:rsid w:val="00FD511A"/>
    <w:rsid w:val="00FE501E"/>
    <w:rsid w:val="00FE518F"/>
    <w:rsid w:val="00FF256E"/>
    <w:rsid w:val="00FF3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E43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1E4369"/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Заголовок №1_"/>
    <w:basedOn w:val="a0"/>
    <w:link w:val="10"/>
    <w:rsid w:val="001E436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05pt">
    <w:name w:val="Заголовок №1 + 10;5 pt"/>
    <w:basedOn w:val="1"/>
    <w:rsid w:val="001E4369"/>
    <w:rPr>
      <w:sz w:val="21"/>
      <w:szCs w:val="21"/>
    </w:rPr>
  </w:style>
  <w:style w:type="character" w:customStyle="1" w:styleId="a5">
    <w:name w:val="Основной текст_"/>
    <w:basedOn w:val="a0"/>
    <w:link w:val="11"/>
    <w:rsid w:val="001E436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5pt">
    <w:name w:val="Основной текст + 10;5 pt"/>
    <w:basedOn w:val="a5"/>
    <w:rsid w:val="001E4369"/>
    <w:rPr>
      <w:sz w:val="21"/>
      <w:szCs w:val="21"/>
    </w:rPr>
  </w:style>
  <w:style w:type="character" w:customStyle="1" w:styleId="105pt0">
    <w:name w:val="Основной текст + 10;5 pt;Курсив"/>
    <w:basedOn w:val="a5"/>
    <w:rsid w:val="001E4369"/>
    <w:rPr>
      <w:i/>
      <w:iCs/>
      <w:sz w:val="21"/>
      <w:szCs w:val="21"/>
    </w:rPr>
  </w:style>
  <w:style w:type="character" w:customStyle="1" w:styleId="105pt0pt">
    <w:name w:val="Основной текст + 10;5 pt;Интервал 0 pt"/>
    <w:basedOn w:val="a5"/>
    <w:rsid w:val="001E4369"/>
    <w:rPr>
      <w:spacing w:val="-10"/>
      <w:sz w:val="21"/>
      <w:szCs w:val="21"/>
    </w:rPr>
  </w:style>
  <w:style w:type="character" w:customStyle="1" w:styleId="2Consolas9pt1pt">
    <w:name w:val="Основной текст (2) + Consolas;9 pt;Не курсив;Интервал 1 pt"/>
    <w:basedOn w:val="a0"/>
    <w:rsid w:val="001E4369"/>
    <w:rPr>
      <w:rFonts w:ascii="Consolas" w:eastAsia="Consolas" w:hAnsi="Consolas" w:cs="Consolas"/>
      <w:b w:val="0"/>
      <w:bCs w:val="0"/>
      <w:i/>
      <w:iCs/>
      <w:smallCaps w:val="0"/>
      <w:strike w:val="0"/>
      <w:spacing w:val="20"/>
      <w:sz w:val="18"/>
      <w:szCs w:val="18"/>
    </w:rPr>
  </w:style>
  <w:style w:type="character" w:customStyle="1" w:styleId="2">
    <w:name w:val="Основной текст (2)"/>
    <w:basedOn w:val="a0"/>
    <w:rsid w:val="001E43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0">
    <w:name w:val="Основной текст (2) + Не курсив"/>
    <w:basedOn w:val="a0"/>
    <w:rsid w:val="001E436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paragraph" w:customStyle="1" w:styleId="10">
    <w:name w:val="Заголовок №1"/>
    <w:basedOn w:val="a"/>
    <w:link w:val="1"/>
    <w:rsid w:val="001E4369"/>
    <w:pPr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"/>
    <w:link w:val="a5"/>
    <w:rsid w:val="001E4369"/>
    <w:pPr>
      <w:shd w:val="clear" w:color="auto" w:fill="FFFFFF"/>
      <w:spacing w:before="300" w:after="240" w:line="274" w:lineRule="exact"/>
      <w:jc w:val="both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E4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436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3957B5"/>
    <w:pPr>
      <w:ind w:left="720"/>
      <w:contextualSpacing/>
    </w:pPr>
  </w:style>
  <w:style w:type="paragraph" w:customStyle="1" w:styleId="ConsNormal">
    <w:name w:val="ConsNormal"/>
    <w:uiPriority w:val="99"/>
    <w:rsid w:val="00F77F8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Body Text Indent"/>
    <w:basedOn w:val="a"/>
    <w:link w:val="aa"/>
    <w:rsid w:val="009916BD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rsid w:val="009916BD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9916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9916BD"/>
    <w:rPr>
      <w:rFonts w:ascii="Arial" w:eastAsia="Times New Roman" w:hAnsi="Arial" w:cs="Arial"/>
      <w:sz w:val="20"/>
      <w:szCs w:val="20"/>
    </w:rPr>
  </w:style>
  <w:style w:type="paragraph" w:customStyle="1" w:styleId="3">
    <w:name w:val="Основной текст3"/>
    <w:basedOn w:val="a"/>
    <w:rsid w:val="00082002"/>
    <w:pPr>
      <w:shd w:val="clear" w:color="auto" w:fill="FFFFFF"/>
      <w:spacing w:before="360" w:after="0" w:line="317" w:lineRule="exact"/>
      <w:jc w:val="both"/>
    </w:pPr>
    <w:rPr>
      <w:rFonts w:ascii="Times New Roman" w:eastAsia="Calibri" w:hAnsi="Times New Roman" w:cs="Times New Roman"/>
      <w:sz w:val="26"/>
      <w:szCs w:val="26"/>
    </w:rPr>
  </w:style>
  <w:style w:type="paragraph" w:customStyle="1" w:styleId="ab">
    <w:name w:val="Нормальный (таблица)"/>
    <w:basedOn w:val="a"/>
    <w:next w:val="a"/>
    <w:uiPriority w:val="99"/>
    <w:rsid w:val="0092712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c">
    <w:name w:val="Гипертекстовая ссылка"/>
    <w:uiPriority w:val="99"/>
    <w:rsid w:val="00927120"/>
    <w:rPr>
      <w:rFonts w:cs="Times New Roman"/>
      <w:color w:val="008000"/>
    </w:rPr>
  </w:style>
  <w:style w:type="paragraph" w:customStyle="1" w:styleId="s1">
    <w:name w:val="s_1"/>
    <w:basedOn w:val="a"/>
    <w:rsid w:val="007C2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d">
    <w:name w:val="Table Grid"/>
    <w:basedOn w:val="a1"/>
    <w:uiPriority w:val="59"/>
    <w:rsid w:val="00B811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semiHidden/>
    <w:unhideWhenUsed/>
    <w:rsid w:val="00D54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54E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05DD24C-335A-4C09-A0BD-86DA8CDA3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25</Pages>
  <Words>6673</Words>
  <Characters>38038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Kab-10</cp:lastModifiedBy>
  <cp:revision>7</cp:revision>
  <cp:lastPrinted>2017-01-11T08:00:00Z</cp:lastPrinted>
  <dcterms:created xsi:type="dcterms:W3CDTF">2017-05-26T08:00:00Z</dcterms:created>
  <dcterms:modified xsi:type="dcterms:W3CDTF">2017-05-26T08:09:00Z</dcterms:modified>
</cp:coreProperties>
</file>